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105" w:lineRule="exact"/>
        <w:rPr>
          <w:sz w:val="24"/>
          <w:szCs w:val="24"/>
          <w:color w:val="auto"/>
        </w:rPr>
      </w:pPr>
    </w:p>
    <w:tbl>
      <w:tblPr>
        <w:tblLayout w:type="fixed"/>
        <w:tblInd w:w="560" w:type="dxa"/>
        <w:tblCellMar>
          <w:top w:w="0" w:type="dxa"/>
          <w:left w:w="0" w:type="dxa"/>
          <w:bottom w:w="0" w:type="dxa"/>
          <w:right w:w="0" w:type="dxa"/>
        </w:tblCellMar>
      </w:tblPr>
      <w:tr>
        <w:trPr>
          <w:trHeight w:val="322"/>
        </w:trPr>
        <w:tc>
          <w:tcPr>
            <w:tcW w:w="4480" w:type="dxa"/>
            <w:vAlign w:val="bottom"/>
          </w:tcPr>
          <w:p>
            <w:pPr>
              <w:jc w:val="center"/>
              <w:ind w:right="160"/>
              <w:spacing w:after="0"/>
              <w:rPr>
                <w:sz w:val="20"/>
                <w:szCs w:val="20"/>
                <w:color w:val="auto"/>
              </w:rPr>
            </w:pPr>
            <w:r>
              <w:rPr>
                <w:rFonts w:ascii="Times New Roman" w:cs="Times New Roman" w:eastAsia="Times New Roman" w:hAnsi="Times New Roman"/>
                <w:sz w:val="28"/>
                <w:szCs w:val="28"/>
                <w:color w:val="auto"/>
              </w:rPr>
              <w:t>УТВЕРЖДЕН</w:t>
            </w:r>
          </w:p>
        </w:tc>
        <w:tc>
          <w:tcPr>
            <w:tcW w:w="4580" w:type="dxa"/>
            <w:vAlign w:val="bottom"/>
          </w:tcPr>
          <w:p>
            <w:pPr>
              <w:jc w:val="center"/>
              <w:ind w:left="380"/>
              <w:spacing w:after="0"/>
              <w:rPr>
                <w:sz w:val="20"/>
                <w:szCs w:val="20"/>
                <w:color w:val="auto"/>
              </w:rPr>
            </w:pPr>
            <w:r>
              <w:rPr>
                <w:rFonts w:ascii="Times New Roman" w:cs="Times New Roman" w:eastAsia="Times New Roman" w:hAnsi="Times New Roman"/>
                <w:sz w:val="28"/>
                <w:szCs w:val="28"/>
                <w:color w:val="auto"/>
              </w:rPr>
              <w:t>УТВЕРЖДЕН</w:t>
            </w:r>
          </w:p>
        </w:tc>
      </w:tr>
      <w:tr>
        <w:trPr>
          <w:trHeight w:val="322"/>
        </w:trPr>
        <w:tc>
          <w:tcPr>
            <w:tcW w:w="4480" w:type="dxa"/>
            <w:vAlign w:val="bottom"/>
          </w:tcPr>
          <w:p>
            <w:pPr>
              <w:jc w:val="center"/>
              <w:ind w:right="140"/>
              <w:spacing w:after="0"/>
              <w:rPr>
                <w:sz w:val="20"/>
                <w:szCs w:val="20"/>
                <w:color w:val="auto"/>
              </w:rPr>
            </w:pPr>
            <w:r>
              <w:rPr>
                <w:rFonts w:ascii="Times New Roman" w:cs="Times New Roman" w:eastAsia="Times New Roman" w:hAnsi="Times New Roman"/>
                <w:sz w:val="28"/>
                <w:szCs w:val="28"/>
                <w:color w:val="auto"/>
              </w:rPr>
              <w:t>приказом министерства</w:t>
            </w:r>
          </w:p>
        </w:tc>
        <w:tc>
          <w:tcPr>
            <w:tcW w:w="4580" w:type="dxa"/>
            <w:vAlign w:val="bottom"/>
          </w:tcPr>
          <w:p>
            <w:pPr>
              <w:jc w:val="center"/>
              <w:ind w:left="380"/>
              <w:spacing w:after="0"/>
              <w:rPr>
                <w:sz w:val="20"/>
                <w:szCs w:val="20"/>
                <w:color w:val="auto"/>
              </w:rPr>
            </w:pPr>
            <w:r>
              <w:rPr>
                <w:rFonts w:ascii="Times New Roman" w:cs="Times New Roman" w:eastAsia="Times New Roman" w:hAnsi="Times New Roman"/>
                <w:sz w:val="28"/>
                <w:szCs w:val="28"/>
                <w:color w:val="auto"/>
                <w:w w:val="99"/>
              </w:rPr>
              <w:t>приказом министерства</w:t>
            </w:r>
          </w:p>
        </w:tc>
      </w:tr>
      <w:tr>
        <w:trPr>
          <w:trHeight w:val="322"/>
        </w:trPr>
        <w:tc>
          <w:tcPr>
            <w:tcW w:w="4480" w:type="dxa"/>
            <w:vAlign w:val="bottom"/>
          </w:tcPr>
          <w:p>
            <w:pPr>
              <w:jc w:val="center"/>
              <w:ind w:right="160"/>
              <w:spacing w:after="0"/>
              <w:rPr>
                <w:sz w:val="20"/>
                <w:szCs w:val="20"/>
                <w:color w:val="auto"/>
              </w:rPr>
            </w:pPr>
            <w:r>
              <w:rPr>
                <w:rFonts w:ascii="Times New Roman" w:cs="Times New Roman" w:eastAsia="Times New Roman" w:hAnsi="Times New Roman"/>
                <w:sz w:val="28"/>
                <w:szCs w:val="28"/>
                <w:color w:val="auto"/>
                <w:w w:val="99"/>
              </w:rPr>
              <w:t>образования и науки</w:t>
            </w:r>
          </w:p>
        </w:tc>
        <w:tc>
          <w:tcPr>
            <w:tcW w:w="4580" w:type="dxa"/>
            <w:vAlign w:val="bottom"/>
          </w:tcPr>
          <w:p>
            <w:pPr>
              <w:jc w:val="center"/>
              <w:ind w:left="380"/>
              <w:spacing w:after="0"/>
              <w:rPr>
                <w:sz w:val="20"/>
                <w:szCs w:val="20"/>
                <w:color w:val="auto"/>
              </w:rPr>
            </w:pPr>
            <w:r>
              <w:rPr>
                <w:rFonts w:ascii="Times New Roman" w:cs="Times New Roman" w:eastAsia="Times New Roman" w:hAnsi="Times New Roman"/>
                <w:sz w:val="28"/>
                <w:szCs w:val="28"/>
                <w:color w:val="auto"/>
                <w:w w:val="99"/>
              </w:rPr>
              <w:t>имущественных отношений</w:t>
            </w:r>
          </w:p>
        </w:tc>
      </w:tr>
      <w:tr>
        <w:trPr>
          <w:trHeight w:val="324"/>
        </w:trPr>
        <w:tc>
          <w:tcPr>
            <w:tcW w:w="4480" w:type="dxa"/>
            <w:vAlign w:val="bottom"/>
          </w:tcPr>
          <w:p>
            <w:pPr>
              <w:jc w:val="center"/>
              <w:ind w:right="140"/>
              <w:spacing w:after="0"/>
              <w:rPr>
                <w:sz w:val="20"/>
                <w:szCs w:val="20"/>
                <w:color w:val="auto"/>
              </w:rPr>
            </w:pPr>
            <w:r>
              <w:rPr>
                <w:rFonts w:ascii="Times New Roman" w:cs="Times New Roman" w:eastAsia="Times New Roman" w:hAnsi="Times New Roman"/>
                <w:sz w:val="28"/>
                <w:szCs w:val="28"/>
                <w:color w:val="auto"/>
              </w:rPr>
              <w:t>Самарской области</w:t>
            </w:r>
          </w:p>
        </w:tc>
        <w:tc>
          <w:tcPr>
            <w:tcW w:w="4580" w:type="dxa"/>
            <w:vAlign w:val="bottom"/>
          </w:tcPr>
          <w:p>
            <w:pPr>
              <w:jc w:val="center"/>
              <w:ind w:left="380"/>
              <w:spacing w:after="0"/>
              <w:rPr>
                <w:sz w:val="20"/>
                <w:szCs w:val="20"/>
                <w:color w:val="auto"/>
              </w:rPr>
            </w:pPr>
            <w:r>
              <w:rPr>
                <w:rFonts w:ascii="Times New Roman" w:cs="Times New Roman" w:eastAsia="Times New Roman" w:hAnsi="Times New Roman"/>
                <w:sz w:val="28"/>
                <w:szCs w:val="28"/>
                <w:color w:val="auto"/>
                <w:w w:val="99"/>
              </w:rPr>
              <w:t>Самарской области</w:t>
            </w:r>
          </w:p>
        </w:tc>
      </w:tr>
      <w:tr>
        <w:trPr>
          <w:trHeight w:val="965"/>
        </w:trPr>
        <w:tc>
          <w:tcPr>
            <w:tcW w:w="4480" w:type="dxa"/>
            <w:vAlign w:val="bottom"/>
          </w:tcPr>
          <w:p>
            <w:pPr>
              <w:jc w:val="center"/>
              <w:ind w:right="140"/>
              <w:spacing w:after="0"/>
              <w:rPr>
                <w:sz w:val="20"/>
                <w:szCs w:val="20"/>
                <w:color w:val="auto"/>
              </w:rPr>
            </w:pPr>
            <w:r>
              <w:rPr>
                <w:rFonts w:ascii="Times New Roman" w:cs="Times New Roman" w:eastAsia="Times New Roman" w:hAnsi="Times New Roman"/>
                <w:sz w:val="28"/>
                <w:szCs w:val="28"/>
                <w:color w:val="auto"/>
                <w:w w:val="99"/>
              </w:rPr>
              <w:t>от «___»_______2015 № _______</w:t>
            </w:r>
          </w:p>
        </w:tc>
        <w:tc>
          <w:tcPr>
            <w:tcW w:w="4580" w:type="dxa"/>
            <w:vAlign w:val="bottom"/>
          </w:tcPr>
          <w:p>
            <w:pPr>
              <w:jc w:val="center"/>
              <w:ind w:left="400"/>
              <w:spacing w:after="0"/>
              <w:rPr>
                <w:sz w:val="20"/>
                <w:szCs w:val="20"/>
                <w:color w:val="auto"/>
              </w:rPr>
            </w:pPr>
            <w:r>
              <w:rPr>
                <w:rFonts w:ascii="Times New Roman" w:cs="Times New Roman" w:eastAsia="Times New Roman" w:hAnsi="Times New Roman"/>
                <w:sz w:val="28"/>
                <w:szCs w:val="28"/>
                <w:color w:val="auto"/>
                <w:w w:val="99"/>
              </w:rPr>
              <w:t>от «___»_______2015 № _______</w:t>
            </w:r>
          </w:p>
        </w:tc>
      </w:tr>
      <w:tr>
        <w:trPr>
          <w:trHeight w:val="643"/>
        </w:trPr>
        <w:tc>
          <w:tcPr>
            <w:tcW w:w="4480" w:type="dxa"/>
            <w:vAlign w:val="bottom"/>
          </w:tcPr>
          <w:p>
            <w:pPr>
              <w:jc w:val="center"/>
              <w:ind w:right="140"/>
              <w:spacing w:after="0"/>
              <w:rPr>
                <w:sz w:val="20"/>
                <w:szCs w:val="20"/>
                <w:color w:val="auto"/>
              </w:rPr>
            </w:pPr>
            <w:r>
              <w:rPr>
                <w:rFonts w:ascii="Times New Roman" w:cs="Times New Roman" w:eastAsia="Times New Roman" w:hAnsi="Times New Roman"/>
                <w:sz w:val="28"/>
                <w:szCs w:val="28"/>
                <w:color w:val="auto"/>
                <w:w w:val="99"/>
              </w:rPr>
              <w:t>Заместитель министра</w:t>
            </w:r>
          </w:p>
        </w:tc>
        <w:tc>
          <w:tcPr>
            <w:tcW w:w="4580" w:type="dxa"/>
            <w:vAlign w:val="bottom"/>
          </w:tcPr>
          <w:p>
            <w:pPr>
              <w:ind w:left="280"/>
              <w:spacing w:after="0"/>
              <w:rPr>
                <w:sz w:val="20"/>
                <w:szCs w:val="20"/>
                <w:color w:val="auto"/>
              </w:rPr>
            </w:pPr>
            <w:r>
              <w:rPr>
                <w:rFonts w:ascii="Times New Roman" w:cs="Times New Roman" w:eastAsia="Times New Roman" w:hAnsi="Times New Roman"/>
                <w:sz w:val="28"/>
                <w:szCs w:val="28"/>
                <w:color w:val="auto"/>
              </w:rPr>
              <w:t>Врио заместителя министра</w:t>
            </w:r>
          </w:p>
        </w:tc>
      </w:tr>
      <w:tr>
        <w:trPr>
          <w:trHeight w:val="646"/>
        </w:trPr>
        <w:tc>
          <w:tcPr>
            <w:tcW w:w="4480" w:type="dxa"/>
            <w:vAlign w:val="bottom"/>
          </w:tcPr>
          <w:p>
            <w:pPr>
              <w:jc w:val="center"/>
              <w:ind w:right="140"/>
              <w:spacing w:after="0"/>
              <w:rPr>
                <w:sz w:val="20"/>
                <w:szCs w:val="20"/>
                <w:color w:val="auto"/>
              </w:rPr>
            </w:pPr>
            <w:r>
              <w:rPr>
                <w:rFonts w:ascii="Times New Roman" w:cs="Times New Roman" w:eastAsia="Times New Roman" w:hAnsi="Times New Roman"/>
                <w:sz w:val="28"/>
                <w:szCs w:val="28"/>
                <w:color w:val="auto"/>
                <w:w w:val="99"/>
              </w:rPr>
              <w:t>__________________Л.Е.Загребова</w:t>
            </w:r>
          </w:p>
        </w:tc>
        <w:tc>
          <w:tcPr>
            <w:tcW w:w="4580" w:type="dxa"/>
            <w:vAlign w:val="bottom"/>
          </w:tcPr>
          <w:p>
            <w:pPr>
              <w:jc w:val="center"/>
              <w:ind w:left="380"/>
              <w:spacing w:after="0"/>
              <w:rPr>
                <w:sz w:val="20"/>
                <w:szCs w:val="20"/>
                <w:color w:val="auto"/>
              </w:rPr>
            </w:pPr>
            <w:r>
              <w:rPr>
                <w:rFonts w:ascii="Times New Roman" w:cs="Times New Roman" w:eastAsia="Times New Roman" w:hAnsi="Times New Roman"/>
                <w:sz w:val="28"/>
                <w:szCs w:val="28"/>
                <w:color w:val="auto"/>
                <w:w w:val="99"/>
              </w:rPr>
              <w:t>______________М.М.Абламонова</w:t>
            </w:r>
          </w:p>
        </w:tc>
      </w:tr>
    </w:tbl>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0" w:lineRule="exact"/>
        <w:rPr>
          <w:sz w:val="24"/>
          <w:szCs w:val="24"/>
          <w:color w:val="auto"/>
        </w:rPr>
      </w:pPr>
    </w:p>
    <w:p>
      <w:pPr>
        <w:jc w:val="center"/>
        <w:ind w:right="-539"/>
        <w:spacing w:after="0"/>
        <w:rPr>
          <w:sz w:val="20"/>
          <w:szCs w:val="20"/>
          <w:color w:val="auto"/>
        </w:rPr>
      </w:pPr>
      <w:r>
        <w:rPr>
          <w:rFonts w:ascii="Times New Roman" w:cs="Times New Roman" w:eastAsia="Times New Roman" w:hAnsi="Times New Roman"/>
          <w:sz w:val="28"/>
          <w:szCs w:val="28"/>
          <w:b w:val="1"/>
          <w:bCs w:val="1"/>
          <w:color w:val="auto"/>
        </w:rPr>
        <w:t>УСТАВ</w:t>
      </w:r>
    </w:p>
    <w:p>
      <w:pPr>
        <w:spacing w:after="0" w:line="175" w:lineRule="exact"/>
        <w:rPr>
          <w:sz w:val="24"/>
          <w:szCs w:val="24"/>
          <w:color w:val="auto"/>
        </w:rPr>
      </w:pPr>
    </w:p>
    <w:p>
      <w:pPr>
        <w:jc w:val="center"/>
        <w:ind w:right="-539"/>
        <w:spacing w:after="0"/>
        <w:rPr>
          <w:sz w:val="20"/>
          <w:szCs w:val="20"/>
          <w:color w:val="auto"/>
        </w:rPr>
      </w:pPr>
      <w:r>
        <w:rPr>
          <w:rFonts w:ascii="Times New Roman" w:cs="Times New Roman" w:eastAsia="Times New Roman" w:hAnsi="Times New Roman"/>
          <w:sz w:val="28"/>
          <w:szCs w:val="28"/>
          <w:b w:val="1"/>
          <w:bCs w:val="1"/>
          <w:color w:val="auto"/>
        </w:rPr>
        <w:t xml:space="preserve">государственного бюджетного учреждения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центра</w:t>
      </w:r>
    </w:p>
    <w:p>
      <w:pPr>
        <w:spacing w:after="0" w:line="165" w:lineRule="exact"/>
        <w:rPr>
          <w:sz w:val="24"/>
          <w:szCs w:val="24"/>
          <w:color w:val="auto"/>
        </w:rPr>
      </w:pPr>
    </w:p>
    <w:p>
      <w:pPr>
        <w:jc w:val="center"/>
        <w:ind w:right="-539"/>
        <w:spacing w:after="0"/>
        <w:rPr>
          <w:sz w:val="20"/>
          <w:szCs w:val="20"/>
          <w:color w:val="auto"/>
        </w:rPr>
      </w:pPr>
      <w:r>
        <w:rPr>
          <w:rFonts w:ascii="Times New Roman" w:cs="Times New Roman" w:eastAsia="Times New Roman" w:hAnsi="Times New Roman"/>
          <w:sz w:val="28"/>
          <w:szCs w:val="28"/>
          <w:b w:val="1"/>
          <w:bCs w:val="1"/>
          <w:color w:val="auto"/>
        </w:rPr>
        <w:t>психолого-педагогической, медицинской и социальной помощи</w:t>
      </w:r>
    </w:p>
    <w:p>
      <w:pPr>
        <w:spacing w:after="0" w:line="160" w:lineRule="exact"/>
        <w:rPr>
          <w:sz w:val="24"/>
          <w:szCs w:val="24"/>
          <w:color w:val="auto"/>
        </w:rPr>
      </w:pPr>
    </w:p>
    <w:p>
      <w:pPr>
        <w:jc w:val="center"/>
        <w:ind w:right="-539"/>
        <w:spacing w:after="0"/>
        <w:rPr>
          <w:sz w:val="20"/>
          <w:szCs w:val="20"/>
          <w:color w:val="auto"/>
        </w:rPr>
      </w:pPr>
      <w:r>
        <w:rPr>
          <w:rFonts w:ascii="Times New Roman" w:cs="Times New Roman" w:eastAsia="Times New Roman" w:hAnsi="Times New Roman"/>
          <w:sz w:val="28"/>
          <w:szCs w:val="28"/>
          <w:b w:val="1"/>
          <w:bCs w:val="1"/>
          <w:color w:val="auto"/>
        </w:rPr>
        <w:t>муниципального района Хворостянский Самарской области</w:t>
      </w:r>
    </w:p>
    <w:p>
      <w:pPr>
        <w:sectPr>
          <w:pgSz w:w="11900" w:h="16838" w:orient="portrait"/>
          <w:cols w:equalWidth="0" w:num="1">
            <w:col w:w="9620"/>
          </w:cols>
          <w:pgMar w:left="1440" w:top="1440" w:right="846" w:bottom="1440" w:gutter="0" w:footer="0" w:header="0"/>
        </w:sectPr>
      </w:pPr>
    </w:p>
    <w:p>
      <w:pPr>
        <w:jc w:val="center"/>
        <w:ind w:right="-279"/>
        <w:spacing w:after="0"/>
        <w:rPr>
          <w:sz w:val="20"/>
          <w:szCs w:val="20"/>
          <w:color w:val="auto"/>
        </w:rPr>
      </w:pPr>
      <w:r>
        <w:rPr>
          <w:rFonts w:ascii="Times New Roman" w:cs="Times New Roman" w:eastAsia="Times New Roman" w:hAnsi="Times New Roman"/>
          <w:sz w:val="20"/>
          <w:szCs w:val="20"/>
          <w:color w:val="auto"/>
        </w:rPr>
        <w:t>2</w:t>
      </w:r>
    </w:p>
    <w:p>
      <w:pPr>
        <w:spacing w:after="0" w:line="234" w:lineRule="exact"/>
        <w:rPr>
          <w:sz w:val="20"/>
          <w:szCs w:val="20"/>
          <w:color w:val="auto"/>
        </w:rPr>
      </w:pPr>
    </w:p>
    <w:p>
      <w:pPr>
        <w:ind w:left="4420"/>
        <w:spacing w:after="0"/>
        <w:rPr>
          <w:sz w:val="20"/>
          <w:szCs w:val="20"/>
          <w:color w:val="auto"/>
        </w:rPr>
      </w:pPr>
      <w:r>
        <w:rPr>
          <w:rFonts w:ascii="Times New Roman" w:cs="Times New Roman" w:eastAsia="Times New Roman" w:hAnsi="Times New Roman"/>
          <w:sz w:val="28"/>
          <w:szCs w:val="28"/>
          <w:b w:val="1"/>
          <w:bCs w:val="1"/>
          <w:color w:val="auto"/>
        </w:rPr>
        <w:t>СОДЕРЖАНИЕ</w:t>
      </w: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Раздел I. Общие положения.</w:t>
      </w:r>
    </w:p>
    <w:p>
      <w:pPr>
        <w:spacing w:after="0"/>
        <w:rPr>
          <w:sz w:val="20"/>
          <w:szCs w:val="20"/>
          <w:color w:val="auto"/>
        </w:rPr>
      </w:pPr>
      <w:r>
        <w:rPr>
          <w:rFonts w:ascii="Times New Roman" w:cs="Times New Roman" w:eastAsia="Times New Roman" w:hAnsi="Times New Roman"/>
          <w:sz w:val="28"/>
          <w:szCs w:val="28"/>
          <w:color w:val="auto"/>
        </w:rPr>
        <w:t>Раздел II. Основные цели и задачи, реализуемые программы.</w:t>
      </w:r>
    </w:p>
    <w:p>
      <w:pPr>
        <w:spacing w:after="0" w:line="13" w:lineRule="exact"/>
        <w:rPr>
          <w:sz w:val="20"/>
          <w:szCs w:val="20"/>
          <w:color w:val="auto"/>
        </w:rPr>
      </w:pPr>
    </w:p>
    <w:p>
      <w:pPr>
        <w:jc w:val="both"/>
        <w:ind w:left="280" w:hanging="282"/>
        <w:spacing w:after="0" w:line="236" w:lineRule="auto"/>
        <w:rPr>
          <w:sz w:val="20"/>
          <w:szCs w:val="20"/>
          <w:color w:val="auto"/>
        </w:rPr>
      </w:pPr>
      <w:r>
        <w:rPr>
          <w:rFonts w:ascii="Times New Roman" w:cs="Times New Roman" w:eastAsia="Times New Roman" w:hAnsi="Times New Roman"/>
          <w:sz w:val="28"/>
          <w:szCs w:val="28"/>
          <w:color w:val="auto"/>
        </w:rPr>
        <w:t>Раздел III. Содержание и организация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Раздел IV. Содержание и организация образовательной деятельности</w:t>
      </w:r>
    </w:p>
    <w:p>
      <w:pPr>
        <w:spacing w:after="0" w:line="13" w:lineRule="exact"/>
        <w:rPr>
          <w:sz w:val="20"/>
          <w:szCs w:val="20"/>
          <w:color w:val="auto"/>
        </w:rPr>
      </w:pPr>
    </w:p>
    <w:p>
      <w:pPr>
        <w:jc w:val="both"/>
        <w:ind w:left="280" w:hanging="282"/>
        <w:spacing w:after="0" w:line="234" w:lineRule="auto"/>
        <w:rPr>
          <w:sz w:val="20"/>
          <w:szCs w:val="20"/>
          <w:color w:val="auto"/>
        </w:rPr>
      </w:pPr>
      <w:r>
        <w:rPr>
          <w:rFonts w:ascii="Times New Roman" w:cs="Times New Roman" w:eastAsia="Times New Roman" w:hAnsi="Times New Roman"/>
          <w:sz w:val="28"/>
          <w:szCs w:val="28"/>
          <w:color w:val="auto"/>
        </w:rPr>
        <w:t>Раздел V. Права и обязанности обучающихся Центра, их родителей (законных представителей)</w:t>
      </w:r>
    </w:p>
    <w:p>
      <w:pPr>
        <w:spacing w:after="0" w:line="15" w:lineRule="exact"/>
        <w:rPr>
          <w:sz w:val="20"/>
          <w:szCs w:val="20"/>
          <w:color w:val="auto"/>
        </w:rPr>
      </w:pPr>
    </w:p>
    <w:p>
      <w:pPr>
        <w:ind w:right="260"/>
        <w:spacing w:after="0" w:line="234" w:lineRule="auto"/>
        <w:rPr>
          <w:sz w:val="20"/>
          <w:szCs w:val="20"/>
          <w:color w:val="auto"/>
        </w:rPr>
      </w:pPr>
      <w:r>
        <w:rPr>
          <w:rFonts w:ascii="Times New Roman" w:cs="Times New Roman" w:eastAsia="Times New Roman" w:hAnsi="Times New Roman"/>
          <w:sz w:val="28"/>
          <w:szCs w:val="28"/>
          <w:color w:val="auto"/>
        </w:rPr>
        <w:t>Раздел VI. Права и обязанности работников Центра и условия оплаты их труда. Раздел VII. Информационная открытость Центра</w:t>
      </w:r>
    </w:p>
    <w:p>
      <w:pPr>
        <w:spacing w:after="0" w:line="15" w:lineRule="exact"/>
        <w:rPr>
          <w:sz w:val="20"/>
          <w:szCs w:val="20"/>
          <w:color w:val="auto"/>
        </w:rPr>
      </w:pPr>
    </w:p>
    <w:p>
      <w:pPr>
        <w:ind w:right="1080"/>
        <w:spacing w:after="0" w:line="235" w:lineRule="auto"/>
        <w:rPr>
          <w:sz w:val="20"/>
          <w:szCs w:val="20"/>
          <w:color w:val="auto"/>
        </w:rPr>
      </w:pPr>
      <w:r>
        <w:rPr>
          <w:rFonts w:ascii="Times New Roman" w:cs="Times New Roman" w:eastAsia="Times New Roman" w:hAnsi="Times New Roman"/>
          <w:sz w:val="28"/>
          <w:szCs w:val="28"/>
          <w:color w:val="auto"/>
        </w:rPr>
        <w:t>Раздел VIII. Имущество и финансово-хозяйственная деятельность Центра Раздел IX. Управление Центром</w:t>
      </w:r>
    </w:p>
    <w:p>
      <w:pPr>
        <w:spacing w:after="0" w:line="16" w:lineRule="exact"/>
        <w:rPr>
          <w:sz w:val="20"/>
          <w:szCs w:val="20"/>
          <w:color w:val="auto"/>
        </w:rPr>
      </w:pPr>
    </w:p>
    <w:p>
      <w:pPr>
        <w:ind w:right="1200"/>
        <w:spacing w:after="0" w:line="237" w:lineRule="auto"/>
        <w:rPr>
          <w:sz w:val="20"/>
          <w:szCs w:val="20"/>
          <w:color w:val="auto"/>
        </w:rPr>
      </w:pPr>
      <w:r>
        <w:rPr>
          <w:rFonts w:ascii="Times New Roman" w:cs="Times New Roman" w:eastAsia="Times New Roman" w:hAnsi="Times New Roman"/>
          <w:sz w:val="28"/>
          <w:szCs w:val="28"/>
          <w:color w:val="auto"/>
        </w:rPr>
        <w:t>Раздел X. Международная и внешнеэкономическая деятельность Центра Раздел XI. Гражданская оборона и мобилизационная деятельность. Раздел XII. Реорганизация и ликвидация Центра. Раздел XIII. Локальные нормативные акты Центра</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Раздел XIV. Порядок внесения изменений в Устав</w:t>
      </w:r>
    </w:p>
    <w:p>
      <w:pPr>
        <w:sectPr>
          <w:pgSz w:w="11900" w:h="16838" w:orient="portrait"/>
          <w:cols w:equalWidth="0" w:num="1">
            <w:col w:w="9920"/>
          </w:cols>
          <w:pgMar w:left="1420" w:top="671" w:right="566" w:bottom="1440"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3</w:t>
      </w:r>
    </w:p>
    <w:p>
      <w:pPr>
        <w:spacing w:after="0" w:line="229" w:lineRule="exact"/>
        <w:rPr>
          <w:sz w:val="20"/>
          <w:szCs w:val="20"/>
          <w:color w:val="auto"/>
        </w:rPr>
      </w:pPr>
    </w:p>
    <w:p>
      <w:pPr>
        <w:ind w:left="3860" w:hanging="254"/>
        <w:spacing w:after="0"/>
        <w:tabs>
          <w:tab w:leader="none" w:pos="3860" w:val="left"/>
        </w:tabs>
        <w:numPr>
          <w:ilvl w:val="0"/>
          <w:numId w:val="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Общие положения</w:t>
      </w:r>
      <w:r>
        <w:rPr>
          <w:rFonts w:ascii="Times New Roman" w:cs="Times New Roman" w:eastAsia="Times New Roman" w:hAnsi="Times New Roman"/>
          <w:sz w:val="28"/>
          <w:szCs w:val="28"/>
          <w:color w:val="auto"/>
        </w:rPr>
        <w:t>.</w:t>
      </w:r>
    </w:p>
    <w:p>
      <w:pPr>
        <w:spacing w:after="0" w:line="194"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1.1. Настоящий Устав регламентирует деятельность государственного бюджетного учреждения – центра психолого-педагогической, медицинской и социальной помощи муниципального района Хворостянский Самарской области (далее по тексту – Центр).</w:t>
      </w:r>
    </w:p>
    <w:p>
      <w:pPr>
        <w:spacing w:after="0" w:line="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1.2. Наименование Центра:</w:t>
      </w:r>
    </w:p>
    <w:p>
      <w:pPr>
        <w:spacing w:after="0" w:line="13"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8"/>
          <w:szCs w:val="28"/>
          <w:color w:val="auto"/>
        </w:rPr>
        <w:t>Полное наименование учреждения: государственное бюджетное учреждение - центр психолого-педагогической, медицинской и социальной помощи муниципального района Хворостянский Самарской области.</w:t>
      </w:r>
    </w:p>
    <w:p>
      <w:pPr>
        <w:spacing w:after="0" w:line="15"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8"/>
          <w:szCs w:val="28"/>
          <w:color w:val="auto"/>
        </w:rPr>
        <w:t>Сокращенное наименование учреждения: ГБУ ЦППМС м.р. Хворостянский.</w:t>
      </w:r>
    </w:p>
    <w:p>
      <w:pPr>
        <w:spacing w:after="0" w:line="15" w:lineRule="exact"/>
        <w:rPr>
          <w:sz w:val="20"/>
          <w:szCs w:val="20"/>
          <w:color w:val="auto"/>
        </w:rPr>
      </w:pPr>
    </w:p>
    <w:p>
      <w:pPr>
        <w:jc w:val="both"/>
        <w:ind w:left="260" w:firstLine="749"/>
        <w:spacing w:after="0" w:line="237" w:lineRule="auto"/>
        <w:rPr>
          <w:sz w:val="20"/>
          <w:szCs w:val="20"/>
          <w:color w:val="auto"/>
        </w:rPr>
      </w:pPr>
      <w:r>
        <w:rPr>
          <w:rFonts w:ascii="Times New Roman" w:cs="Times New Roman" w:eastAsia="Times New Roman" w:hAnsi="Times New Roman"/>
          <w:sz w:val="28"/>
          <w:szCs w:val="28"/>
          <w:color w:val="auto"/>
        </w:rPr>
        <w:t>Центр был создан в 2001 году согласно приказу отдела образования Хворостянского района Самарской области от 15 августа 2001 года и решению комитета по управлению муниципальным имуществом Хворостянского района.</w:t>
      </w:r>
    </w:p>
    <w:p>
      <w:pPr>
        <w:spacing w:after="0" w:line="14" w:lineRule="exact"/>
        <w:rPr>
          <w:sz w:val="20"/>
          <w:szCs w:val="20"/>
          <w:color w:val="auto"/>
        </w:rPr>
      </w:pPr>
    </w:p>
    <w:p>
      <w:pPr>
        <w:jc w:val="both"/>
        <w:ind w:left="260" w:firstLine="542"/>
        <w:spacing w:after="0" w:line="238" w:lineRule="auto"/>
        <w:tabs>
          <w:tab w:leader="none" w:pos="1179"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соответствии с приказом министерства имущественных отношений Самарской области от 15.08.2008 г. №544 Муниципальное образовательное учреждение для детей, нуждающихся в психолого-педагогической и медико-социальной помощи, - Центр психолого-медико-социального сопровождения Хворостянского района Самарской области принято в собственность Самарской области.</w:t>
      </w:r>
    </w:p>
    <w:p>
      <w:pPr>
        <w:spacing w:after="0" w:line="3" w:lineRule="exact"/>
        <w:rPr>
          <w:rFonts w:ascii="Times New Roman" w:cs="Times New Roman" w:eastAsia="Times New Roman" w:hAnsi="Times New Roman"/>
          <w:sz w:val="28"/>
          <w:szCs w:val="28"/>
          <w:color w:val="auto"/>
        </w:rPr>
      </w:pPr>
    </w:p>
    <w:p>
      <w:pPr>
        <w:ind w:left="80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Приказом  министерства  образования  и  науки  Самарской  области  от</w:t>
      </w:r>
    </w:p>
    <w:p>
      <w:pPr>
        <w:spacing w:after="0" w:line="13" w:lineRule="exact"/>
        <w:rPr>
          <w:sz w:val="20"/>
          <w:szCs w:val="20"/>
          <w:color w:val="auto"/>
        </w:rPr>
      </w:pPr>
    </w:p>
    <w:p>
      <w:pPr>
        <w:jc w:val="both"/>
        <w:ind w:left="260"/>
        <w:spacing w:after="0" w:line="238" w:lineRule="auto"/>
        <w:rPr>
          <w:sz w:val="20"/>
          <w:szCs w:val="20"/>
          <w:color w:val="auto"/>
        </w:rPr>
      </w:pPr>
      <w:r>
        <w:rPr>
          <w:rFonts w:ascii="Times New Roman" w:cs="Times New Roman" w:eastAsia="Times New Roman" w:hAnsi="Times New Roman"/>
          <w:sz w:val="28"/>
          <w:szCs w:val="28"/>
          <w:color w:val="auto"/>
        </w:rPr>
        <w:t>29.10.2008 года № 157-од и приказом министерства имущественных отношений Самарской области от 19.11.2008 года №938 утверждена новая редакция Устава государственного образовательного учреждения для детей, нуждающихся в психолого-педагогической и медико-социальной помощи, Хворостянский центр психолого-медико-социального сопровождения.</w:t>
      </w:r>
    </w:p>
    <w:p>
      <w:pPr>
        <w:spacing w:after="0" w:line="14"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Приказом министерства образования и науки Самарской области от 06.12.2011 года №887-од и приказом министерством имущественных отношений Самарской области от 21.12.2011 года №4708 утверждена новая редакция Устава Государственного бюджетного образовательного учреждения для детей, нуждающихся в психолого-педагогической и медико-социальной</w:t>
      </w:r>
    </w:p>
    <w:p>
      <w:pPr>
        <w:spacing w:after="0" w:line="21"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8"/>
          <w:szCs w:val="28"/>
          <w:color w:val="auto"/>
        </w:rPr>
        <w:t>помощи, Хворостянского центра психолого-медико-социального сопровождения.</w:t>
      </w:r>
    </w:p>
    <w:p>
      <w:pPr>
        <w:spacing w:after="0" w:line="2" w:lineRule="exact"/>
        <w:rPr>
          <w:sz w:val="20"/>
          <w:szCs w:val="20"/>
          <w:color w:val="auto"/>
        </w:rPr>
      </w:pPr>
    </w:p>
    <w:p>
      <w:pPr>
        <w:ind w:left="980"/>
        <w:spacing w:after="0"/>
        <w:tabs>
          <w:tab w:leader="none" w:pos="1700" w:val="left"/>
          <w:tab w:leader="none" w:pos="5180" w:val="left"/>
          <w:tab w:leader="none" w:pos="6280" w:val="left"/>
          <w:tab w:leader="none" w:pos="7540" w:val="left"/>
          <w:tab w:leader="none" w:pos="9380" w:val="left"/>
        </w:tabs>
        <w:rPr>
          <w:sz w:val="20"/>
          <w:szCs w:val="20"/>
          <w:color w:val="auto"/>
        </w:rPr>
      </w:pPr>
      <w:r>
        <w:rPr>
          <w:rFonts w:ascii="Times New Roman" w:cs="Times New Roman" w:eastAsia="Times New Roman" w:hAnsi="Times New Roman"/>
          <w:sz w:val="28"/>
          <w:szCs w:val="28"/>
          <w:color w:val="auto"/>
        </w:rPr>
        <w:t>1.3.</w:t>
        <w:tab/>
        <w:t>Организационно-правовая</w:t>
        <w:tab/>
        <w:t>форма</w:t>
      </w:r>
      <w:r>
        <w:rPr>
          <w:sz w:val="20"/>
          <w:szCs w:val="20"/>
          <w:color w:val="auto"/>
        </w:rPr>
        <w:tab/>
      </w:r>
      <w:r>
        <w:rPr>
          <w:rFonts w:ascii="Times New Roman" w:cs="Times New Roman" w:eastAsia="Times New Roman" w:hAnsi="Times New Roman"/>
          <w:sz w:val="28"/>
          <w:szCs w:val="28"/>
          <w:color w:val="auto"/>
        </w:rPr>
        <w:t>Центра:</w:t>
        <w:tab/>
        <w:t>учреждение;</w:t>
        <w:tab/>
        <w:t>тип:</w:t>
      </w:r>
    </w:p>
    <w:p>
      <w:pPr>
        <w:ind w:left="260"/>
        <w:spacing w:after="0"/>
        <w:rPr>
          <w:sz w:val="20"/>
          <w:szCs w:val="20"/>
          <w:color w:val="auto"/>
        </w:rPr>
      </w:pPr>
      <w:r>
        <w:rPr>
          <w:rFonts w:ascii="Times New Roman" w:cs="Times New Roman" w:eastAsia="Times New Roman" w:hAnsi="Times New Roman"/>
          <w:sz w:val="28"/>
          <w:szCs w:val="28"/>
          <w:color w:val="auto"/>
        </w:rPr>
        <w:t>бюджетное.</w:t>
      </w:r>
    </w:p>
    <w:p>
      <w:pPr>
        <w:spacing w:after="0" w:line="13"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1.4. Центр является государственным бюджетным учреждением, оказывающим психолого-педагогическую, медицинскую и социальную помощь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w:t>
      </w:r>
    </w:p>
    <w:p>
      <w:pPr>
        <w:spacing w:after="0" w:line="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1.5. Центр в соответствии с законодательством об образовании является</w:t>
      </w:r>
    </w:p>
    <w:p>
      <w:pPr>
        <w:sectPr>
          <w:pgSz w:w="11900" w:h="16838" w:orient="portrait"/>
          <w:cols w:equalWidth="0" w:num="1">
            <w:col w:w="9900"/>
          </w:cols>
          <w:pgMar w:left="1440" w:top="671" w:right="566" w:bottom="797"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4</w:t>
      </w:r>
    </w:p>
    <w:p>
      <w:pPr>
        <w:spacing w:after="0" w:line="245"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8"/>
          <w:szCs w:val="28"/>
          <w:color w:val="auto"/>
        </w:rPr>
        <w:t>организацией, осуществляющей обучение, и осуществляет образовательную деятельность по программам дошкольного образования, дополнительным образовательным программам</w:t>
      </w:r>
    </w:p>
    <w:p>
      <w:pPr>
        <w:spacing w:after="0" w:line="15"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1.6. Центр является некоммерческой организацией, созданной Правительством Самарской области для выполнения работ, оказания услуг в целях обеспечения реализации предусмотренных законодательством Российской Федерации полномочий органов государственной власти субъектов Российской Федерации в сфере образования.</w:t>
      </w:r>
    </w:p>
    <w:p>
      <w:pPr>
        <w:spacing w:after="0" w:line="14"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1.7. Центр является юридическим лицом, некоммерческой унитарной организацией, создается и регистрируется в соответствии с действующим законодательством.</w:t>
      </w:r>
    </w:p>
    <w:p>
      <w:pPr>
        <w:spacing w:after="0" w:line="13"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Права юридического лица в части ведения уставной финансово-хозяйственной деятельности возникают у Центра с момента его государственной регистрации.</w:t>
      </w:r>
    </w:p>
    <w:p>
      <w:pPr>
        <w:spacing w:after="0" w:line="16"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8"/>
          <w:szCs w:val="28"/>
          <w:color w:val="auto"/>
        </w:rPr>
        <w:t>Центр наделен имуществом, находящимся в собственности Самарской области и закрепленным за ним на праве оперативного управления</w:t>
      </w:r>
      <w:r>
        <w:rPr>
          <w:rFonts w:ascii="Times New Roman" w:cs="Times New Roman" w:eastAsia="Times New Roman" w:hAnsi="Times New Roman"/>
          <w:sz w:val="28"/>
          <w:szCs w:val="28"/>
          <w:b w:val="1"/>
          <w:bCs w:val="1"/>
          <w:color w:val="auto"/>
        </w:rPr>
        <w:t>.</w:t>
      </w:r>
    </w:p>
    <w:p>
      <w:pPr>
        <w:spacing w:after="0" w:line="15"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Центр имеет лицевые счета, открытые в министерстве управления финансами Самарской области и в территориальном органе Федерального казначейства Самарской области в порядке, установленном законодательством Российской Федерации, печать, штампы и бланки со своим наименованием.</w:t>
      </w:r>
    </w:p>
    <w:p>
      <w:pPr>
        <w:spacing w:after="0" w:line="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Центр имеет самостоятельный баланс.</w:t>
      </w:r>
    </w:p>
    <w:p>
      <w:pPr>
        <w:spacing w:after="0" w:line="13"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Центр имеет все права и несёт все обязанности юридического лица, предусмотренные действующим законодательством РФ, вправе от своего имени заключать договоры, быть истцом и ответчиком в суде, в том числе, арбитражном и третейском судах.</w:t>
      </w:r>
    </w:p>
    <w:p>
      <w:pPr>
        <w:spacing w:after="0" w:line="17"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Центр самостоятелен в осуществлении уставной деятельности, подборе и расстановке кадров, финансово-хозяйственной и иной деятельности в пределах, определяемых действующим законодательством Российской Федерации.</w:t>
      </w:r>
    </w:p>
    <w:p>
      <w:pPr>
        <w:spacing w:after="0" w:line="15"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1.8. В своей деятельности Центр руководствуется международными нормативными актами в области защиты прав и законных интересов ребёнка,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Самарской области.</w:t>
      </w:r>
    </w:p>
    <w:p>
      <w:pPr>
        <w:spacing w:after="0" w:line="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1.9. Учредителем Центра является Самарская область.</w:t>
      </w:r>
    </w:p>
    <w:p>
      <w:pPr>
        <w:spacing w:after="0" w:line="13"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Функции и полномочия учредителя в отношении Центра осуществляются министерством образования и науки Самарской области, 443099, г. Самара, ул. А. Толстого, д. 38/16.</w:t>
      </w:r>
    </w:p>
    <w:p>
      <w:pPr>
        <w:spacing w:after="0" w:line="14"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Функции и полномочия учредителя в отношении управления имуществом, закрепленным за Центром, осуществляются министерством имущественных отношений Самарской области: 443068, г. Самара, ул. Скляренко, д.20.</w:t>
      </w:r>
    </w:p>
    <w:p>
      <w:pPr>
        <w:spacing w:after="0" w:line="17"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1.10. Центр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w:t>
      </w:r>
    </w:p>
    <w:p>
      <w:pPr>
        <w:sectPr>
          <w:pgSz w:w="11900" w:h="16838" w:orient="portrait"/>
          <w:cols w:equalWidth="0" w:num="1">
            <w:col w:w="9900"/>
          </w:cols>
          <w:pgMar w:left="1440" w:top="671" w:right="566" w:bottom="652"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5</w:t>
      </w:r>
    </w:p>
    <w:p>
      <w:pPr>
        <w:spacing w:after="0" w:line="245" w:lineRule="exact"/>
        <w:rPr>
          <w:sz w:val="20"/>
          <w:szCs w:val="20"/>
          <w:color w:val="auto"/>
        </w:rPr>
      </w:pPr>
    </w:p>
    <w:p>
      <w:pPr>
        <w:jc w:val="both"/>
        <w:ind w:left="260"/>
        <w:spacing w:after="0" w:line="238" w:lineRule="auto"/>
        <w:rPr>
          <w:sz w:val="20"/>
          <w:szCs w:val="20"/>
          <w:color w:val="auto"/>
        </w:rPr>
      </w:pPr>
      <w:r>
        <w:rPr>
          <w:rFonts w:ascii="Times New Roman" w:cs="Times New Roman" w:eastAsia="Times New Roman" w:hAnsi="Times New Roman"/>
          <w:sz w:val="28"/>
          <w:szCs w:val="28"/>
          <w:color w:val="auto"/>
        </w:rPr>
        <w:t>особо ценного движимого имущества, закрепленного за Центром собственником этого имущества или приобретенного Центром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Центра и за счет каких средств оно приобретено.</w:t>
      </w:r>
    </w:p>
    <w:p>
      <w:pPr>
        <w:spacing w:after="0" w:line="14"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8"/>
          <w:szCs w:val="28"/>
          <w:color w:val="auto"/>
        </w:rPr>
        <w:t>1.11. Центр не отвечает по обязательствам собственника своего имущества.</w:t>
      </w:r>
    </w:p>
    <w:p>
      <w:pPr>
        <w:spacing w:after="0" w:line="15"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По обязательствам Центра, связанным с причинением вреда гражданам, при недостаточности имущества Центра, на которое в соответствии с действующим законодательством может быть обращено взыскание, субсидиарную ответственность несет собственник имущества Центра.</w:t>
      </w:r>
    </w:p>
    <w:p>
      <w:pPr>
        <w:spacing w:after="0" w:line="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1.12. Юридический адрес учреждения:</w:t>
      </w:r>
    </w:p>
    <w:p>
      <w:pPr>
        <w:spacing w:after="0" w:line="13" w:lineRule="exact"/>
        <w:rPr>
          <w:sz w:val="20"/>
          <w:szCs w:val="20"/>
          <w:color w:val="auto"/>
        </w:rPr>
      </w:pPr>
    </w:p>
    <w:p>
      <w:pPr>
        <w:jc w:val="both"/>
        <w:ind w:left="260" w:firstLine="636"/>
        <w:spacing w:after="0" w:line="234" w:lineRule="auto"/>
        <w:rPr>
          <w:sz w:val="20"/>
          <w:szCs w:val="20"/>
          <w:color w:val="auto"/>
        </w:rPr>
      </w:pPr>
      <w:r>
        <w:rPr>
          <w:rFonts w:ascii="Times New Roman" w:cs="Times New Roman" w:eastAsia="Times New Roman" w:hAnsi="Times New Roman"/>
          <w:sz w:val="28"/>
          <w:szCs w:val="28"/>
          <w:color w:val="auto"/>
        </w:rPr>
        <w:t>445590, Самарская область, Хворостянский район, село Хворостянка, улица Саморокова , дом 56.</w:t>
      </w:r>
    </w:p>
    <w:p>
      <w:pPr>
        <w:spacing w:after="0" w:line="2"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8"/>
          <w:szCs w:val="28"/>
          <w:color w:val="auto"/>
        </w:rPr>
        <w:t>Фактический адрес учреждения:</w:t>
      </w:r>
    </w:p>
    <w:p>
      <w:pPr>
        <w:spacing w:after="0" w:line="13" w:lineRule="exact"/>
        <w:rPr>
          <w:sz w:val="20"/>
          <w:szCs w:val="20"/>
          <w:color w:val="auto"/>
        </w:rPr>
      </w:pPr>
    </w:p>
    <w:p>
      <w:pPr>
        <w:jc w:val="both"/>
        <w:ind w:left="260" w:firstLine="636"/>
        <w:spacing w:after="0" w:line="234" w:lineRule="auto"/>
        <w:rPr>
          <w:sz w:val="20"/>
          <w:szCs w:val="20"/>
          <w:color w:val="auto"/>
        </w:rPr>
      </w:pPr>
      <w:r>
        <w:rPr>
          <w:rFonts w:ascii="Times New Roman" w:cs="Times New Roman" w:eastAsia="Times New Roman" w:hAnsi="Times New Roman"/>
          <w:sz w:val="28"/>
          <w:szCs w:val="28"/>
          <w:color w:val="auto"/>
        </w:rPr>
        <w:t>445590, Самарская область, Хворостянский район, село Хворостянка, улица Саморокова , дом 56.</w:t>
      </w:r>
    </w:p>
    <w:p>
      <w:pPr>
        <w:spacing w:after="0" w:line="18"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1.13. Размещение и устройство Центра, содержание и организация режима его работы определяются с учетом требований антитеррористической и антикриминальной защищенности, обеспечения правопорядка и общественной безопасности, в том числе безопасности дорожного движения при проезде организованных групп детей к местам отдыха, проведения мероприятий и обратно</w:t>
      </w:r>
    </w:p>
    <w:p>
      <w:pPr>
        <w:spacing w:after="0" w:line="16"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1.14. Образовательная деятельность Центра подлежит лицензированию в порядке, установленном действующим законодательством Российской Федерации. Право на осуществление образовательной деятельности возникает</w:t>
      </w:r>
    </w:p>
    <w:p>
      <w:pPr>
        <w:spacing w:after="0" w:line="15" w:lineRule="exact"/>
        <w:rPr>
          <w:sz w:val="20"/>
          <w:szCs w:val="20"/>
          <w:color w:val="auto"/>
        </w:rPr>
      </w:pPr>
    </w:p>
    <w:p>
      <w:pPr>
        <w:ind w:left="260" w:firstLine="2"/>
        <w:spacing w:after="0" w:line="234" w:lineRule="auto"/>
        <w:tabs>
          <w:tab w:leader="none" w:pos="505"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Центра с момента выдачи ему лицензии на осуществление образовательной деятельности.</w:t>
      </w:r>
    </w:p>
    <w:p>
      <w:pPr>
        <w:spacing w:after="0" w:line="15" w:lineRule="exact"/>
        <w:rPr>
          <w:rFonts w:ascii="Times New Roman" w:cs="Times New Roman" w:eastAsia="Times New Roman" w:hAnsi="Times New Roman"/>
          <w:sz w:val="28"/>
          <w:szCs w:val="28"/>
          <w:color w:val="auto"/>
        </w:rPr>
      </w:pPr>
    </w:p>
    <w:p>
      <w:pPr>
        <w:ind w:left="26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Лицензирование медицинской деятельности Центра осуществляется в соответствии с действующим законодательством Российской Федерации.</w:t>
      </w:r>
    </w:p>
    <w:p>
      <w:pPr>
        <w:spacing w:after="0" w:line="4"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1.15.  Центр   может  иметь  в  своей  структуре  различные  структурные</w:t>
      </w:r>
    </w:p>
    <w:p>
      <w:pPr>
        <w:spacing w:after="0" w:line="13" w:lineRule="exact"/>
        <w:rPr>
          <w:rFonts w:ascii="Times New Roman" w:cs="Times New Roman" w:eastAsia="Times New Roman" w:hAnsi="Times New Roman"/>
          <w:sz w:val="28"/>
          <w:szCs w:val="28"/>
          <w:color w:val="auto"/>
        </w:rPr>
      </w:pPr>
    </w:p>
    <w:p>
      <w:pPr>
        <w:jc w:val="both"/>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подразделения, обеспечивающие оказание психолого-педагогической, медицинской и социальной помощи,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отделы, отделения, методические и учебно-методические подразделения и иные, предусмотренные локальными нормативными актами Центра структурные подразделения.</w:t>
      </w:r>
    </w:p>
    <w:p>
      <w:pPr>
        <w:spacing w:after="0" w:line="19" w:lineRule="exact"/>
        <w:rPr>
          <w:rFonts w:ascii="Times New Roman" w:cs="Times New Roman" w:eastAsia="Times New Roman" w:hAnsi="Times New Roman"/>
          <w:sz w:val="28"/>
          <w:szCs w:val="28"/>
          <w:color w:val="auto"/>
        </w:rPr>
      </w:pPr>
    </w:p>
    <w:p>
      <w:pPr>
        <w:jc w:val="both"/>
        <w:ind w:left="260" w:firstLine="708"/>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Центр самостоятелен в формировании своей структуры, за исключением создания, реорганизации, переименования и ликвидации филиалов и представительств.</w:t>
      </w:r>
    </w:p>
    <w:p>
      <w:pPr>
        <w:spacing w:after="0" w:line="14" w:lineRule="exact"/>
        <w:rPr>
          <w:rFonts w:ascii="Times New Roman" w:cs="Times New Roman" w:eastAsia="Times New Roman" w:hAnsi="Times New Roman"/>
          <w:sz w:val="28"/>
          <w:szCs w:val="28"/>
          <w:color w:val="auto"/>
        </w:rPr>
      </w:pPr>
    </w:p>
    <w:p>
      <w:pPr>
        <w:jc w:val="both"/>
        <w:ind w:left="260" w:firstLine="708"/>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Статус и функции структурных подразделений определяются положениями о них, принимаемыми высшим органом самоуправления Центра и утверждаемыми директором.</w:t>
      </w: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1.16. В Центре могут создаваться профсоюзные и другие общественные</w:t>
      </w:r>
    </w:p>
    <w:p>
      <w:pPr>
        <w:sectPr>
          <w:pgSz w:w="11900" w:h="16838" w:orient="portrait"/>
          <w:cols w:equalWidth="0" w:num="1">
            <w:col w:w="9900"/>
          </w:cols>
          <w:pgMar w:left="1440" w:top="671" w:right="566" w:bottom="650"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6</w:t>
      </w:r>
    </w:p>
    <w:p>
      <w:pPr>
        <w:spacing w:after="0" w:line="245"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8"/>
          <w:szCs w:val="28"/>
          <w:color w:val="auto"/>
        </w:rPr>
        <w:t>организации, деятельность которых регулируется законодательством Российской Федерации.</w:t>
      </w:r>
    </w:p>
    <w:p>
      <w:pPr>
        <w:spacing w:after="0" w:line="16"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8"/>
          <w:szCs w:val="28"/>
          <w:color w:val="auto"/>
        </w:rPr>
        <w:t>1.17. В Центре не допускаются создание и деятельность политических партий, религиозных организаций (объединений).</w:t>
      </w:r>
    </w:p>
    <w:p>
      <w:pPr>
        <w:spacing w:after="0" w:line="18"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1.18. Центр имеет право вступать в педагогические, психологические, научные и иные объединения (Российские и международные), принимать участие в работе конгрессов, форумов, конференций и т.п.</w:t>
      </w:r>
    </w:p>
    <w:p>
      <w:pPr>
        <w:spacing w:after="0" w:line="15"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1.19. Центр в соответствии с законодательством Российской Федерации вправе участвовать в создании образовательных объединений в форме ассоциаций и союзов.</w:t>
      </w:r>
    </w:p>
    <w:p>
      <w:pPr>
        <w:spacing w:after="0" w:line="330" w:lineRule="exact"/>
        <w:rPr>
          <w:sz w:val="20"/>
          <w:szCs w:val="20"/>
          <w:color w:val="auto"/>
        </w:rPr>
      </w:pPr>
    </w:p>
    <w:p>
      <w:pPr>
        <w:ind w:left="2200" w:hanging="776"/>
        <w:spacing w:after="0"/>
        <w:tabs>
          <w:tab w:leader="none" w:pos="2200" w:val="left"/>
        </w:tabs>
        <w:numPr>
          <w:ilvl w:val="0"/>
          <w:numId w:val="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Основные цели и задачи, реализуемые программы.</w:t>
      </w:r>
    </w:p>
    <w:p>
      <w:pPr>
        <w:spacing w:after="0" w:line="156"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8"/>
          <w:szCs w:val="28"/>
          <w:color w:val="auto"/>
        </w:rPr>
        <w:t>2.1. Предмет, цели и задачи деятельности Центра</w:t>
      </w:r>
    </w:p>
    <w:p>
      <w:pPr>
        <w:spacing w:after="0" w:line="14" w:lineRule="exact"/>
        <w:rPr>
          <w:sz w:val="20"/>
          <w:szCs w:val="20"/>
          <w:color w:val="auto"/>
        </w:rPr>
      </w:pPr>
    </w:p>
    <w:p>
      <w:pPr>
        <w:jc w:val="both"/>
        <w:ind w:left="260" w:firstLine="540"/>
        <w:spacing w:after="0" w:line="236" w:lineRule="auto"/>
        <w:rPr>
          <w:sz w:val="20"/>
          <w:szCs w:val="20"/>
          <w:color w:val="auto"/>
        </w:rPr>
      </w:pPr>
      <w:r>
        <w:rPr>
          <w:rFonts w:ascii="Times New Roman" w:cs="Times New Roman" w:eastAsia="Times New Roman" w:hAnsi="Times New Roman"/>
          <w:sz w:val="28"/>
          <w:szCs w:val="28"/>
          <w:color w:val="auto"/>
        </w:rPr>
        <w:t>Предмет деятельности Центра: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pPr>
        <w:spacing w:after="0" w:line="17" w:lineRule="exact"/>
        <w:rPr>
          <w:sz w:val="20"/>
          <w:szCs w:val="20"/>
          <w:color w:val="auto"/>
        </w:rPr>
      </w:pPr>
    </w:p>
    <w:p>
      <w:pPr>
        <w:jc w:val="both"/>
        <w:ind w:left="260" w:firstLine="540"/>
        <w:spacing w:after="0" w:line="237" w:lineRule="auto"/>
        <w:rPr>
          <w:sz w:val="20"/>
          <w:szCs w:val="20"/>
          <w:color w:val="auto"/>
        </w:rPr>
      </w:pPr>
      <w:r>
        <w:rPr>
          <w:rFonts w:ascii="Times New Roman" w:cs="Times New Roman" w:eastAsia="Times New Roman" w:hAnsi="Times New Roman"/>
          <w:sz w:val="28"/>
          <w:szCs w:val="28"/>
          <w:color w:val="auto"/>
        </w:rPr>
        <w:t>Цель Центра: Преодоление трудностей обучающихся в освоении основных общеобразовательных программ, развитии и социальной адаптации посредством осуществления психолого-педагогической, медицинской и социальной помощи; обеспечение психолого-педагогических условий реализации основных общеобразовательных программ.</w:t>
      </w:r>
    </w:p>
    <w:p>
      <w:pPr>
        <w:spacing w:after="0" w:line="5" w:lineRule="exact"/>
        <w:rPr>
          <w:sz w:val="20"/>
          <w:szCs w:val="20"/>
          <w:color w:val="auto"/>
        </w:rPr>
      </w:pPr>
    </w:p>
    <w:p>
      <w:pPr>
        <w:ind w:left="800"/>
        <w:spacing w:after="0"/>
        <w:tabs>
          <w:tab w:leader="none" w:pos="1440" w:val="left"/>
          <w:tab w:leader="none" w:pos="2120" w:val="left"/>
          <w:tab w:leader="none" w:pos="3780" w:val="left"/>
          <w:tab w:leader="none" w:pos="4700" w:val="left"/>
          <w:tab w:leader="none" w:pos="5800" w:val="left"/>
          <w:tab w:leader="none" w:pos="7680" w:val="left"/>
          <w:tab w:leader="none" w:pos="9280" w:val="left"/>
        </w:tabs>
        <w:rPr>
          <w:sz w:val="20"/>
          <w:szCs w:val="20"/>
          <w:color w:val="auto"/>
        </w:rPr>
      </w:pPr>
      <w:r>
        <w:rPr>
          <w:rFonts w:ascii="Times New Roman" w:cs="Times New Roman" w:eastAsia="Times New Roman" w:hAnsi="Times New Roman"/>
          <w:sz w:val="28"/>
          <w:szCs w:val="28"/>
          <w:color w:val="auto"/>
        </w:rPr>
        <w:t>2.2.</w:t>
      </w:r>
      <w:r>
        <w:rPr>
          <w:sz w:val="20"/>
          <w:szCs w:val="20"/>
          <w:color w:val="auto"/>
        </w:rPr>
        <w:tab/>
      </w:r>
      <w:r>
        <w:rPr>
          <w:rFonts w:ascii="Times New Roman" w:cs="Times New Roman" w:eastAsia="Times New Roman" w:hAnsi="Times New Roman"/>
          <w:sz w:val="28"/>
          <w:szCs w:val="28"/>
          <w:color w:val="auto"/>
        </w:rPr>
        <w:t>Для</w:t>
        <w:tab/>
        <w:t>достижения</w:t>
        <w:tab/>
        <w:t>целей</w:t>
        <w:tab/>
        <w:t>Центра</w:t>
        <w:tab/>
        <w:t>осуществляет</w:t>
        <w:tab/>
        <w:t>следующие</w:t>
      </w:r>
      <w:r>
        <w:rPr>
          <w:sz w:val="20"/>
          <w:szCs w:val="20"/>
          <w:color w:val="auto"/>
        </w:rPr>
        <w:tab/>
      </w:r>
      <w:r>
        <w:rPr>
          <w:rFonts w:ascii="Times New Roman" w:cs="Times New Roman" w:eastAsia="Times New Roman" w:hAnsi="Times New Roman"/>
          <w:sz w:val="27"/>
          <w:szCs w:val="27"/>
          <w:color w:val="auto"/>
        </w:rPr>
        <w:t>виды</w:t>
      </w:r>
    </w:p>
    <w:p>
      <w:pPr>
        <w:ind w:left="260"/>
        <w:spacing w:after="0"/>
        <w:rPr>
          <w:sz w:val="20"/>
          <w:szCs w:val="20"/>
          <w:color w:val="auto"/>
        </w:rPr>
      </w:pPr>
      <w:r>
        <w:rPr>
          <w:rFonts w:ascii="Times New Roman" w:cs="Times New Roman" w:eastAsia="Times New Roman" w:hAnsi="Times New Roman"/>
          <w:sz w:val="28"/>
          <w:szCs w:val="28"/>
          <w:color w:val="auto"/>
        </w:rPr>
        <w:t>деятельности:</w:t>
      </w:r>
    </w:p>
    <w:p>
      <w:pPr>
        <w:spacing w:after="0" w:line="2" w:lineRule="exact"/>
        <w:rPr>
          <w:sz w:val="20"/>
          <w:szCs w:val="20"/>
          <w:color w:val="auto"/>
        </w:rPr>
      </w:pPr>
    </w:p>
    <w:p>
      <w:pPr>
        <w:ind w:left="800"/>
        <w:spacing w:after="0"/>
        <w:tabs>
          <w:tab w:leader="none" w:pos="3380" w:val="left"/>
          <w:tab w:leader="none" w:pos="4360" w:val="left"/>
          <w:tab w:leader="none" w:pos="6300" w:val="left"/>
          <w:tab w:leader="none" w:pos="7520" w:val="left"/>
          <w:tab w:leader="none" w:pos="8000" w:val="left"/>
        </w:tabs>
        <w:rPr>
          <w:sz w:val="20"/>
          <w:szCs w:val="20"/>
          <w:color w:val="auto"/>
        </w:rPr>
      </w:pPr>
      <w:r>
        <w:rPr>
          <w:rFonts w:ascii="Times New Roman" w:cs="Times New Roman" w:eastAsia="Times New Roman" w:hAnsi="Times New Roman"/>
          <w:sz w:val="28"/>
          <w:szCs w:val="28"/>
          <w:color w:val="auto"/>
        </w:rPr>
        <w:t>2.2.1. Основные</w:t>
      </w:r>
      <w:r>
        <w:rPr>
          <w:sz w:val="20"/>
          <w:szCs w:val="20"/>
          <w:color w:val="auto"/>
        </w:rPr>
        <w:tab/>
      </w:r>
      <w:r>
        <w:rPr>
          <w:rFonts w:ascii="Times New Roman" w:cs="Times New Roman" w:eastAsia="Times New Roman" w:hAnsi="Times New Roman"/>
          <w:sz w:val="28"/>
          <w:szCs w:val="28"/>
          <w:color w:val="auto"/>
        </w:rPr>
        <w:t>виды</w:t>
      </w:r>
      <w:r>
        <w:rPr>
          <w:sz w:val="20"/>
          <w:szCs w:val="20"/>
          <w:color w:val="auto"/>
        </w:rPr>
        <w:tab/>
      </w:r>
      <w:r>
        <w:rPr>
          <w:rFonts w:ascii="Times New Roman" w:cs="Times New Roman" w:eastAsia="Times New Roman" w:hAnsi="Times New Roman"/>
          <w:sz w:val="28"/>
          <w:szCs w:val="28"/>
          <w:color w:val="auto"/>
        </w:rPr>
        <w:t>деятельности</w:t>
      </w:r>
      <w:r>
        <w:rPr>
          <w:sz w:val="20"/>
          <w:szCs w:val="20"/>
          <w:color w:val="auto"/>
        </w:rPr>
        <w:tab/>
      </w:r>
      <w:r>
        <w:rPr>
          <w:rFonts w:ascii="Times New Roman" w:cs="Times New Roman" w:eastAsia="Times New Roman" w:hAnsi="Times New Roman"/>
          <w:sz w:val="28"/>
          <w:szCs w:val="28"/>
          <w:color w:val="auto"/>
        </w:rPr>
        <w:t>Центра</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7"/>
          <w:szCs w:val="27"/>
          <w:color w:val="auto"/>
        </w:rPr>
        <w:t>предоставление</w:t>
      </w:r>
    </w:p>
    <w:p>
      <w:pPr>
        <w:ind w:left="260"/>
        <w:spacing w:after="0"/>
        <w:rPr>
          <w:sz w:val="20"/>
          <w:szCs w:val="20"/>
          <w:color w:val="auto"/>
        </w:rPr>
      </w:pPr>
      <w:r>
        <w:rPr>
          <w:rFonts w:ascii="Times New Roman" w:cs="Times New Roman" w:eastAsia="Times New Roman" w:hAnsi="Times New Roman"/>
          <w:sz w:val="28"/>
          <w:szCs w:val="28"/>
          <w:color w:val="auto"/>
        </w:rPr>
        <w:t>консультационных и методических услуг, в том числе:</w:t>
      </w:r>
    </w:p>
    <w:p>
      <w:pPr>
        <w:spacing w:after="0" w:line="13" w:lineRule="exact"/>
        <w:rPr>
          <w:sz w:val="20"/>
          <w:szCs w:val="20"/>
          <w:color w:val="auto"/>
        </w:rPr>
      </w:pPr>
    </w:p>
    <w:p>
      <w:pPr>
        <w:jc w:val="both"/>
        <w:ind w:left="260" w:firstLine="542"/>
        <w:spacing w:after="0" w:line="238" w:lineRule="auto"/>
        <w:tabs>
          <w:tab w:leader="none" w:pos="1052" w:val="left"/>
        </w:tabs>
        <w:numPr>
          <w:ilvl w:val="0"/>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части оказание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w:t>
      </w:r>
    </w:p>
    <w:p>
      <w:pPr>
        <w:spacing w:after="0" w:line="18" w:lineRule="exact"/>
        <w:rPr>
          <w:rFonts w:ascii="Times New Roman" w:cs="Times New Roman" w:eastAsia="Times New Roman" w:hAnsi="Times New Roman"/>
          <w:sz w:val="28"/>
          <w:szCs w:val="28"/>
          <w:color w:val="auto"/>
        </w:rPr>
      </w:pPr>
    </w:p>
    <w:p>
      <w:pPr>
        <w:jc w:val="both"/>
        <w:ind w:left="260" w:firstLine="542"/>
        <w:spacing w:after="0" w:line="238" w:lineRule="auto"/>
        <w:tabs>
          <w:tab w:leader="none" w:pos="1412" w:val="left"/>
        </w:tabs>
        <w:numPr>
          <w:ilvl w:val="0"/>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части оказание помощи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в организации инклюзивного образования для обучающихся с ограниченными возможностями здоровья;</w:t>
      </w:r>
    </w:p>
    <w:p>
      <w:pPr>
        <w:spacing w:after="0" w:line="14" w:lineRule="exact"/>
        <w:rPr>
          <w:rFonts w:ascii="Times New Roman" w:cs="Times New Roman" w:eastAsia="Times New Roman" w:hAnsi="Times New Roman"/>
          <w:sz w:val="28"/>
          <w:szCs w:val="28"/>
          <w:color w:val="auto"/>
        </w:rPr>
      </w:pPr>
    </w:p>
    <w:p>
      <w:pPr>
        <w:ind w:left="260" w:firstLine="542"/>
        <w:spacing w:after="0" w:line="234" w:lineRule="auto"/>
        <w:tabs>
          <w:tab w:leader="none" w:pos="1066" w:val="left"/>
        </w:tabs>
        <w:numPr>
          <w:ilvl w:val="0"/>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рамках осуществления деятельности психолого-медико-педагогической комиссии.</w:t>
      </w:r>
    </w:p>
    <w:p>
      <w:pPr>
        <w:spacing w:after="0" w:line="337" w:lineRule="exact"/>
        <w:rPr>
          <w:sz w:val="20"/>
          <w:szCs w:val="20"/>
          <w:color w:val="auto"/>
        </w:rPr>
      </w:pPr>
    </w:p>
    <w:p>
      <w:pPr>
        <w:jc w:val="both"/>
        <w:ind w:left="260" w:firstLine="540"/>
        <w:spacing w:after="0" w:line="237" w:lineRule="auto"/>
        <w:rPr>
          <w:sz w:val="20"/>
          <w:szCs w:val="20"/>
          <w:color w:val="auto"/>
        </w:rPr>
      </w:pPr>
      <w:r>
        <w:rPr>
          <w:rFonts w:ascii="Times New Roman" w:cs="Times New Roman" w:eastAsia="Times New Roman" w:hAnsi="Times New Roman"/>
          <w:sz w:val="28"/>
          <w:szCs w:val="28"/>
          <w:color w:val="auto"/>
        </w:rPr>
        <w:t>2.2.2 Центр вправе осуществлять дополнительные виды деятельности, не отнесенные к основной деятельности, в том числе приносящую доход деятельность, лишь постольку, поскольку это служит достижению целей, ради которых оно создано, и если это соответствует таким целям.</w:t>
      </w:r>
    </w:p>
    <w:p>
      <w:pPr>
        <w:sectPr>
          <w:pgSz w:w="11900" w:h="16838" w:orient="portrait"/>
          <w:cols w:equalWidth="0" w:num="1">
            <w:col w:w="9900"/>
          </w:cols>
          <w:pgMar w:left="1440" w:top="671" w:right="566" w:bottom="815"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7</w:t>
      </w:r>
    </w:p>
    <w:p>
      <w:pPr>
        <w:spacing w:after="0" w:line="231" w:lineRule="exact"/>
        <w:rPr>
          <w:sz w:val="20"/>
          <w:szCs w:val="20"/>
          <w:color w:val="auto"/>
        </w:rPr>
      </w:pPr>
    </w:p>
    <w:p>
      <w:pPr>
        <w:ind w:left="1380" w:hanging="266"/>
        <w:spacing w:after="0"/>
        <w:tabs>
          <w:tab w:leader="none" w:pos="1380"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дополнительным видам деятельности Центра относятся:</w:t>
      </w:r>
    </w:p>
    <w:p>
      <w:pPr>
        <w:ind w:left="112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образовательнаядеятельностьпореализации</w:t>
      </w:r>
      <w:r>
        <w:rPr>
          <w:rFonts w:ascii="Times New Roman" w:cs="Times New Roman" w:eastAsia="Times New Roman" w:hAnsi="Times New Roman"/>
          <w:sz w:val="27"/>
          <w:szCs w:val="27"/>
          <w:color w:val="auto"/>
        </w:rPr>
        <w:t>основных</w:t>
      </w:r>
    </w:p>
    <w:p>
      <w:pPr>
        <w:spacing w:after="0" w:line="13" w:lineRule="exact"/>
        <w:rPr>
          <w:sz w:val="20"/>
          <w:szCs w:val="20"/>
          <w:color w:val="auto"/>
        </w:rPr>
      </w:pPr>
    </w:p>
    <w:p>
      <w:pPr>
        <w:ind w:left="260"/>
        <w:spacing w:after="0" w:line="234" w:lineRule="auto"/>
        <w:rPr>
          <w:sz w:val="20"/>
          <w:szCs w:val="20"/>
          <w:color w:val="auto"/>
        </w:rPr>
      </w:pPr>
      <w:r>
        <w:rPr>
          <w:rFonts w:ascii="Times New Roman" w:cs="Times New Roman" w:eastAsia="Times New Roman" w:hAnsi="Times New Roman"/>
          <w:sz w:val="28"/>
          <w:szCs w:val="28"/>
          <w:color w:val="auto"/>
        </w:rPr>
        <w:t>общеобразовательных программ дошкольного образования, дополнительных образовательных программ;</w:t>
      </w:r>
    </w:p>
    <w:p>
      <w:pPr>
        <w:spacing w:after="0" w:line="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8"/>
          <w:szCs w:val="28"/>
          <w:color w:val="auto"/>
        </w:rPr>
        <w:t>присмотр за обучающимися после окончания занятий;</w:t>
      </w:r>
    </w:p>
    <w:p>
      <w:pPr>
        <w:spacing w:after="0" w:line="13" w:lineRule="exact"/>
        <w:rPr>
          <w:sz w:val="20"/>
          <w:szCs w:val="20"/>
          <w:color w:val="auto"/>
        </w:rPr>
      </w:pPr>
    </w:p>
    <w:p>
      <w:pPr>
        <w:ind w:left="1120"/>
        <w:spacing w:after="0" w:line="234" w:lineRule="auto"/>
        <w:rPr>
          <w:sz w:val="20"/>
          <w:szCs w:val="20"/>
          <w:color w:val="auto"/>
        </w:rPr>
      </w:pPr>
      <w:r>
        <w:rPr>
          <w:rFonts w:ascii="Times New Roman" w:cs="Times New Roman" w:eastAsia="Times New Roman" w:hAnsi="Times New Roman"/>
          <w:sz w:val="28"/>
          <w:szCs w:val="28"/>
          <w:color w:val="auto"/>
        </w:rPr>
        <w:t>создание и реализация любых видов интеллектуального продукта; создание условий для практики обучающихся, осваивающих основные</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профессиональные образовательные программы.</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both"/>
        <w:ind w:left="260" w:firstLine="710"/>
        <w:spacing w:after="0" w:line="236" w:lineRule="auto"/>
        <w:tabs>
          <w:tab w:leader="none" w:pos="2398" w:val="left"/>
        </w:tabs>
        <w:numPr>
          <w:ilvl w:val="1"/>
          <w:numId w:val="7"/>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Содержание и организация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w:t>
      </w:r>
    </w:p>
    <w:p>
      <w:pPr>
        <w:spacing w:after="0" w:line="1" w:lineRule="exact"/>
        <w:rPr>
          <w:rFonts w:ascii="Times New Roman" w:cs="Times New Roman" w:eastAsia="Times New Roman" w:hAnsi="Times New Roman"/>
          <w:sz w:val="28"/>
          <w:szCs w:val="28"/>
          <w:b w:val="1"/>
          <w:bCs w:val="1"/>
          <w:color w:val="auto"/>
        </w:rPr>
      </w:pPr>
    </w:p>
    <w:p>
      <w:pPr>
        <w:ind w:left="500" w:hanging="238"/>
        <w:spacing w:after="0"/>
        <w:tabs>
          <w:tab w:leader="none" w:pos="500" w:val="left"/>
        </w:tabs>
        <w:numPr>
          <w:ilvl w:val="0"/>
          <w:numId w:val="7"/>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социальной адаптации</w:t>
      </w:r>
    </w:p>
    <w:p>
      <w:pPr>
        <w:spacing w:after="0" w:line="317" w:lineRule="exact"/>
        <w:rPr>
          <w:sz w:val="20"/>
          <w:szCs w:val="20"/>
          <w:color w:val="auto"/>
        </w:rPr>
      </w:pPr>
    </w:p>
    <w:p>
      <w:pPr>
        <w:ind w:left="980"/>
        <w:spacing w:after="0"/>
        <w:tabs>
          <w:tab w:leader="none" w:pos="1620" w:val="left"/>
          <w:tab w:leader="none" w:pos="5140" w:val="left"/>
          <w:tab w:leader="none" w:pos="6940" w:val="left"/>
          <w:tab w:leader="none" w:pos="7320" w:val="left"/>
          <w:tab w:leader="none" w:pos="8920" w:val="left"/>
        </w:tabs>
        <w:rPr>
          <w:sz w:val="20"/>
          <w:szCs w:val="20"/>
          <w:color w:val="auto"/>
        </w:rPr>
      </w:pPr>
      <w:r>
        <w:rPr>
          <w:rFonts w:ascii="Times New Roman" w:cs="Times New Roman" w:eastAsia="Times New Roman" w:hAnsi="Times New Roman"/>
          <w:sz w:val="28"/>
          <w:szCs w:val="28"/>
          <w:color w:val="auto"/>
        </w:rPr>
        <w:t>3.1.</w:t>
      </w:r>
      <w:r>
        <w:rPr>
          <w:sz w:val="20"/>
          <w:szCs w:val="20"/>
          <w:color w:val="auto"/>
        </w:rPr>
        <w:tab/>
      </w:r>
      <w:r>
        <w:rPr>
          <w:rFonts w:ascii="Times New Roman" w:cs="Times New Roman" w:eastAsia="Times New Roman" w:hAnsi="Times New Roman"/>
          <w:sz w:val="28"/>
          <w:szCs w:val="28"/>
          <w:color w:val="auto"/>
        </w:rPr>
        <w:t>Психолого-педагогическая,</w:t>
        <w:tab/>
        <w:t>медицинская</w:t>
        <w:tab/>
        <w:t>и</w:t>
        <w:tab/>
        <w:t>социальная</w:t>
        <w:tab/>
        <w:t>помощь</w:t>
      </w:r>
    </w:p>
    <w:p>
      <w:pPr>
        <w:spacing w:after="0" w:line="13" w:lineRule="exact"/>
        <w:rPr>
          <w:sz w:val="20"/>
          <w:szCs w:val="20"/>
          <w:color w:val="auto"/>
        </w:rPr>
      </w:pPr>
    </w:p>
    <w:p>
      <w:pPr>
        <w:jc w:val="both"/>
        <w:ind w:left="260"/>
        <w:spacing w:after="0" w:line="238" w:lineRule="auto"/>
        <w:rPr>
          <w:sz w:val="20"/>
          <w:szCs w:val="20"/>
          <w:color w:val="auto"/>
        </w:rPr>
      </w:pPr>
      <w:r>
        <w:rPr>
          <w:rFonts w:ascii="Times New Roman" w:cs="Times New Roman" w:eastAsia="Times New Roman" w:hAnsi="Times New Roman"/>
          <w:sz w:val="28"/>
          <w:szCs w:val="28"/>
          <w:color w:val="auto"/>
        </w:rPr>
        <w:t>обучающимся, испытывающим трудности в освоении основных общеобразовательных программ, развитии и социальной адаптации (далее – помощь),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включает в себя:</w:t>
      </w:r>
    </w:p>
    <w:p>
      <w:pPr>
        <w:spacing w:after="0" w:line="21"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3.1.1. Психолого-педагогическое консультирование обучающихся, их родителей (законных представителей) и педагогических работников (в том числе анонимное);</w:t>
      </w:r>
    </w:p>
    <w:p>
      <w:pPr>
        <w:spacing w:after="0" w:line="15"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3.1.2. Организация и проведение коррекционно-развивающих и компенсирующих занятий с обучающимися, оказание им логопедической помощи;</w:t>
      </w:r>
    </w:p>
    <w:p>
      <w:pPr>
        <w:spacing w:after="0" w:line="15" w:lineRule="exact"/>
        <w:rPr>
          <w:sz w:val="20"/>
          <w:szCs w:val="20"/>
          <w:color w:val="auto"/>
        </w:rPr>
      </w:pPr>
    </w:p>
    <w:p>
      <w:pPr>
        <w:jc w:val="both"/>
        <w:ind w:left="260" w:firstLine="708"/>
        <w:spacing w:after="0" w:line="235" w:lineRule="auto"/>
        <w:rPr>
          <w:sz w:val="20"/>
          <w:szCs w:val="20"/>
          <w:color w:val="auto"/>
        </w:rPr>
      </w:pPr>
      <w:r>
        <w:rPr>
          <w:rFonts w:ascii="Times New Roman" w:cs="Times New Roman" w:eastAsia="Times New Roman" w:hAnsi="Times New Roman"/>
          <w:sz w:val="28"/>
          <w:szCs w:val="28"/>
          <w:color w:val="auto"/>
        </w:rPr>
        <w:t>3.1.3. Проведение комплекса реабилитационных и других медицинских мероприятий;</w:t>
      </w:r>
    </w:p>
    <w:p>
      <w:pPr>
        <w:spacing w:after="0" w:line="15"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8"/>
          <w:szCs w:val="28"/>
          <w:color w:val="auto"/>
        </w:rPr>
        <w:t>Оказание помощи обучающимся в профориентации, получении профессии и социальной адаптации.</w:t>
      </w:r>
    </w:p>
    <w:p>
      <w:pPr>
        <w:spacing w:after="0" w:line="15"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8"/>
          <w:szCs w:val="28"/>
          <w:color w:val="auto"/>
        </w:rPr>
        <w:t>Психолого-педагогическое сопровождение реализации основных общеобразовательных программ;</w:t>
      </w:r>
    </w:p>
    <w:p>
      <w:pPr>
        <w:spacing w:after="0" w:line="15"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Оказание методической помощи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общеобразовательных программ;</w:t>
      </w:r>
    </w:p>
    <w:p>
      <w:pPr>
        <w:spacing w:after="0" w:line="18"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8"/>
          <w:szCs w:val="28"/>
          <w:color w:val="auto"/>
        </w:rPr>
        <w:t>Выявление и устранение потенциальных препятствий к обучению по общеобразовательным программам;</w:t>
      </w:r>
    </w:p>
    <w:p>
      <w:pPr>
        <w:spacing w:after="0" w:line="15"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Осуществление мониторинга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w:t>
      </w:r>
    </w:p>
    <w:p>
      <w:pPr>
        <w:sectPr>
          <w:pgSz w:w="11900" w:h="16838" w:orient="portrait"/>
          <w:cols w:equalWidth="0" w:num="1">
            <w:col w:w="9900"/>
          </w:cols>
          <w:pgMar w:left="1440" w:top="671" w:right="566" w:bottom="972"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8</w:t>
      </w:r>
    </w:p>
    <w:p>
      <w:pPr>
        <w:spacing w:after="0" w:line="245"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8"/>
          <w:szCs w:val="28"/>
          <w:color w:val="auto"/>
        </w:rPr>
        <w:t>трудности в освоении основных общеобразовательных программ, развитии и социальной адаптации.</w:t>
      </w:r>
    </w:p>
    <w:p>
      <w:pPr>
        <w:spacing w:after="0" w:line="16"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3.1.4.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w:t>
      </w:r>
    </w:p>
    <w:p>
      <w:pPr>
        <w:spacing w:after="0" w:line="19"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3.1.5. Осуществление комплекса мероприятий по выявлению причин социальной дезадаптации детей и оказания им социальной помощи, осуществление связи с семьей, а также с органами и организациями по вопросам трудоустройства детей, обеспечения их жильем, пособиями и пенсиями.</w:t>
      </w:r>
    </w:p>
    <w:p>
      <w:pPr>
        <w:spacing w:after="0" w:line="15"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3.2. С целью реализации вышеперечисленных направлений психолого-педагогической, медицинской и социальной помощи в Центре могут создаваться следующие структурные подразделения:</w:t>
      </w:r>
    </w:p>
    <w:p>
      <w:pPr>
        <w:spacing w:after="0" w:line="17"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3.2.1. Структурное подразделение, обеспечивающее консультирование обучающихся, их родителей (законных представителей) и педагогических работников;</w:t>
      </w:r>
    </w:p>
    <w:p>
      <w:pPr>
        <w:spacing w:after="0" w:line="15"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3.2.2. Структурное подразделение, обеспечивающее организацию и проведение коррекционно-развивающих и компенсирующих занятий с обучающимися, оказание им логопедической помощи (возможно создание логопедического пункта);</w:t>
      </w:r>
    </w:p>
    <w:p>
      <w:pPr>
        <w:spacing w:after="0" w:line="17" w:lineRule="exact"/>
        <w:rPr>
          <w:sz w:val="20"/>
          <w:szCs w:val="20"/>
          <w:color w:val="auto"/>
        </w:rPr>
      </w:pPr>
    </w:p>
    <w:p>
      <w:pPr>
        <w:jc w:val="right"/>
        <w:ind w:left="260"/>
        <w:spacing w:after="0" w:line="237" w:lineRule="auto"/>
        <w:rPr>
          <w:sz w:val="20"/>
          <w:szCs w:val="20"/>
          <w:color w:val="auto"/>
        </w:rPr>
      </w:pPr>
      <w:r>
        <w:rPr>
          <w:rFonts w:ascii="Times New Roman" w:cs="Times New Roman" w:eastAsia="Times New Roman" w:hAnsi="Times New Roman"/>
          <w:sz w:val="28"/>
          <w:szCs w:val="28"/>
          <w:color w:val="auto"/>
        </w:rPr>
        <w:t>3.2.3.  Структурное  подразделение,  обеспечивающее  организацию  и проведение комплекса реабилитационных и других медицинских мероприятий; 3.2.4.  Структурное  подразделение,  обеспечивающее  оказание  помощи обучающимся   в   профориентации,   получении   профессии   и   социальной</w:t>
      </w:r>
    </w:p>
    <w:p>
      <w:pPr>
        <w:spacing w:after="0" w:line="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адаптации;</w:t>
      </w:r>
    </w:p>
    <w:p>
      <w:pPr>
        <w:spacing w:after="0" w:line="13"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3.2.5. Структурное подразделение для оказания комплексной помощи детям раннего возраста (отдел, отделение, кабинет ранней диагностики и коррекции развития ребёнка и его семьи и т.д.);</w:t>
      </w:r>
    </w:p>
    <w:p>
      <w:pPr>
        <w:spacing w:after="0" w:line="13"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3.2.6. Структурное подразделение, обеспечивающее оказание помощи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w:t>
      </w:r>
    </w:p>
    <w:p>
      <w:pPr>
        <w:spacing w:after="0" w:line="17" w:lineRule="exact"/>
        <w:rPr>
          <w:sz w:val="20"/>
          <w:szCs w:val="20"/>
          <w:color w:val="auto"/>
        </w:rPr>
      </w:pPr>
    </w:p>
    <w:p>
      <w:pPr>
        <w:jc w:val="both"/>
        <w:ind w:left="260" w:firstLine="708"/>
        <w:spacing w:after="0" w:line="235" w:lineRule="auto"/>
        <w:rPr>
          <w:sz w:val="20"/>
          <w:szCs w:val="20"/>
          <w:color w:val="auto"/>
        </w:rPr>
      </w:pPr>
      <w:r>
        <w:rPr>
          <w:rFonts w:ascii="Times New Roman" w:cs="Times New Roman" w:eastAsia="Times New Roman" w:hAnsi="Times New Roman"/>
          <w:sz w:val="28"/>
          <w:szCs w:val="28"/>
          <w:color w:val="auto"/>
        </w:rPr>
        <w:t>3.2.7. Структурное подразделение, которое выполняет функции психолого-медико-педагогической комиссии;</w:t>
      </w:r>
    </w:p>
    <w:p>
      <w:pPr>
        <w:spacing w:after="0" w:line="13"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3.2.8. Структурное подразделение, обеспечивающее социально-педагогическую помощь обучающимся: выявление причин социальной дезадаптации детей и оказания им социальной помощи, осуществление связи с семьей, а также с органами и организациями по вопросам трудоустройства детей, обеспечения их жильем, пособиями и пенсиями.</w:t>
      </w:r>
    </w:p>
    <w:p>
      <w:pPr>
        <w:spacing w:after="0" w:line="14"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8"/>
          <w:szCs w:val="28"/>
          <w:color w:val="auto"/>
        </w:rPr>
        <w:t>3.2.9. Иные структурные подразделения в соответствии с уставной деятельностью Центра.</w:t>
      </w:r>
    </w:p>
    <w:p>
      <w:pPr>
        <w:sectPr>
          <w:pgSz w:w="11900" w:h="16838" w:orient="portrait"/>
          <w:cols w:equalWidth="0" w:num="1">
            <w:col w:w="9900"/>
          </w:cols>
          <w:pgMar w:left="1440" w:top="671" w:right="566" w:bottom="653"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9</w:t>
      </w:r>
    </w:p>
    <w:p>
      <w:pPr>
        <w:spacing w:after="0" w:line="245"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3.3. С целью обеспечения диагностико-коррекционного психолого-медико-педагогического сопровождения обучающихся, исходя из реальных возможностей Центра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в Центре создается психолого-медико-педагогический консилиум, деятельность которого регламентируется соответствующим локальным нормативным актом.</w:t>
      </w:r>
    </w:p>
    <w:p>
      <w:pPr>
        <w:spacing w:after="0" w:line="19"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3.4 . Начало и продолжительность индивидуальных, подгрупповых и групповых занятий определяется специалистами в зависимости от особенностей детей и их возраста. Режим занятий утверждается директором Центра для каждого специалиста на учебный год или на определенный период.</w:t>
      </w:r>
    </w:p>
    <w:p>
      <w:pPr>
        <w:spacing w:after="0" w:line="17"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3.5. Режим работы разрабатывается и утверждается Центром самостоятельно, исходя из условий, возможно круглосуточное пребывание обучающихся, пятидневная (шестидневная) рабочая неделя с календарным временем посещения. При необходимости специалисты могут работать в выходные дни в соответствии с нормами действующего трудового законодательства Российской Федерации.</w:t>
      </w:r>
    </w:p>
    <w:p>
      <w:pPr>
        <w:spacing w:after="0" w:line="17"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3.6. Помощь ребенку может осуществляться в образовательных организациях, где они обучаются, в Центре или на дому - для обучающихся, которые по состоянию здоровья не могут посещать образовательные организации.</w:t>
      </w:r>
    </w:p>
    <w:p>
      <w:pPr>
        <w:spacing w:after="0" w:line="15"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3.7.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pPr>
        <w:spacing w:after="0" w:line="13" w:lineRule="exact"/>
        <w:rPr>
          <w:sz w:val="20"/>
          <w:szCs w:val="20"/>
          <w:color w:val="auto"/>
        </w:rPr>
      </w:pPr>
    </w:p>
    <w:p>
      <w:pPr>
        <w:jc w:val="both"/>
        <w:ind w:left="260" w:firstLine="710"/>
        <w:spacing w:after="0" w:line="238" w:lineRule="auto"/>
        <w:tabs>
          <w:tab w:leader="none" w:pos="1357"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Центр принимаются дети, испытывающие трудности в освоении основных общеобразовательных программ, развитии и социальной адаптации (далее – обучающиеся) в возрасте от 2 месяцев, обратившиеся за помощью самостоятельно, по инициативе родителей (законных представителей), направленные образовательными организациями, с согласия родителей (законных представителей):</w:t>
      </w:r>
    </w:p>
    <w:p>
      <w:pPr>
        <w:spacing w:after="0" w:line="16" w:lineRule="exact"/>
        <w:rPr>
          <w:rFonts w:ascii="Times New Roman" w:cs="Times New Roman" w:eastAsia="Times New Roman" w:hAnsi="Times New Roman"/>
          <w:sz w:val="28"/>
          <w:szCs w:val="28"/>
          <w:color w:val="auto"/>
        </w:rPr>
      </w:pPr>
    </w:p>
    <w:p>
      <w:pPr>
        <w:ind w:left="26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 высокой степенью педагогической запущенности, отказывающиеся посещать общеобразовательные организации;</w:t>
      </w:r>
    </w:p>
    <w:p>
      <w:pPr>
        <w:spacing w:after="0" w:line="15" w:lineRule="exact"/>
        <w:rPr>
          <w:rFonts w:ascii="Times New Roman" w:cs="Times New Roman" w:eastAsia="Times New Roman" w:hAnsi="Times New Roman"/>
          <w:sz w:val="28"/>
          <w:szCs w:val="28"/>
          <w:color w:val="auto"/>
        </w:rPr>
      </w:pPr>
    </w:p>
    <w:p>
      <w:pPr>
        <w:ind w:left="26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 высоким риском нарушения развития, установленном в медицинском учреждении;</w:t>
      </w:r>
    </w:p>
    <w:p>
      <w:pPr>
        <w:spacing w:after="0" w:line="2"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 нарушением эмоционально-волевой сферы;</w:t>
      </w:r>
    </w:p>
    <w:p>
      <w:pPr>
        <w:spacing w:after="0" w:line="12" w:lineRule="exact"/>
        <w:rPr>
          <w:rFonts w:ascii="Times New Roman" w:cs="Times New Roman" w:eastAsia="Times New Roman" w:hAnsi="Times New Roman"/>
          <w:sz w:val="28"/>
          <w:szCs w:val="28"/>
          <w:color w:val="auto"/>
        </w:rPr>
      </w:pPr>
    </w:p>
    <w:p>
      <w:pPr>
        <w:ind w:left="98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подвергшиеся различным формам психического и физического насилия; с нарушением речи; испытывающие трудности в освоении основных общеобразовательных</w:t>
      </w:r>
    </w:p>
    <w:p>
      <w:pPr>
        <w:spacing w:after="0" w:line="13" w:lineRule="exact"/>
        <w:rPr>
          <w:rFonts w:ascii="Times New Roman" w:cs="Times New Roman" w:eastAsia="Times New Roman" w:hAnsi="Times New Roman"/>
          <w:sz w:val="28"/>
          <w:szCs w:val="28"/>
          <w:color w:val="auto"/>
        </w:rPr>
      </w:pPr>
    </w:p>
    <w:p>
      <w:pPr>
        <w:ind w:left="980" w:right="3660" w:hanging="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программ; с ограниченными возможностями здоровья;</w:t>
      </w:r>
    </w:p>
    <w:p>
      <w:pPr>
        <w:spacing w:after="0" w:line="15" w:lineRule="exact"/>
        <w:rPr>
          <w:rFonts w:ascii="Times New Roman" w:cs="Times New Roman" w:eastAsia="Times New Roman" w:hAnsi="Times New Roman"/>
          <w:sz w:val="28"/>
          <w:szCs w:val="28"/>
          <w:color w:val="auto"/>
        </w:rPr>
      </w:pPr>
    </w:p>
    <w:p>
      <w:pPr>
        <w:ind w:left="980" w:right="438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оставшиеся без попечения родителей; инвалиды;,</w:t>
      </w:r>
    </w:p>
    <w:p>
      <w:pPr>
        <w:spacing w:after="0" w:line="17" w:lineRule="exact"/>
        <w:rPr>
          <w:rFonts w:ascii="Times New Roman" w:cs="Times New Roman" w:eastAsia="Times New Roman" w:hAnsi="Times New Roman"/>
          <w:sz w:val="28"/>
          <w:szCs w:val="28"/>
          <w:color w:val="auto"/>
        </w:rPr>
      </w:pPr>
    </w:p>
    <w:p>
      <w:pPr>
        <w:ind w:left="26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жертвы вооруженных и межнациональных конфликтов, экологических и техногенных катастроф, стихийных бедствий;</w:t>
      </w:r>
    </w:p>
    <w:p>
      <w:pPr>
        <w:spacing w:after="0" w:line="2"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из семей беженцев, вынужденных переселенцев;</w:t>
      </w:r>
    </w:p>
    <w:p>
      <w:pPr>
        <w:sectPr>
          <w:pgSz w:w="11900" w:h="16838" w:orient="portrait"/>
          <w:cols w:equalWidth="0" w:num="1">
            <w:col w:w="9900"/>
          </w:cols>
          <w:pgMar w:left="1440" w:top="671" w:right="566" w:bottom="650"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10</w:t>
      </w:r>
    </w:p>
    <w:p>
      <w:pPr>
        <w:spacing w:after="0" w:line="245"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признанные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w:t>
      </w:r>
    </w:p>
    <w:p>
      <w:pPr>
        <w:spacing w:after="0" w:line="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проживающие в малоимущих семьях;</w:t>
      </w:r>
    </w:p>
    <w:p>
      <w:pPr>
        <w:ind w:left="1040"/>
        <w:spacing w:after="0"/>
        <w:rPr>
          <w:sz w:val="20"/>
          <w:szCs w:val="20"/>
          <w:color w:val="auto"/>
        </w:rPr>
      </w:pPr>
      <w:r>
        <w:rPr>
          <w:rFonts w:ascii="Times New Roman" w:cs="Times New Roman" w:eastAsia="Times New Roman" w:hAnsi="Times New Roman"/>
          <w:sz w:val="28"/>
          <w:szCs w:val="28"/>
          <w:color w:val="auto"/>
        </w:rPr>
        <w:t>с отклонениями в поведении;</w:t>
      </w:r>
    </w:p>
    <w:p>
      <w:pPr>
        <w:spacing w:after="0" w:line="13" w:lineRule="exact"/>
        <w:rPr>
          <w:sz w:val="20"/>
          <w:szCs w:val="20"/>
          <w:color w:val="auto"/>
        </w:rPr>
      </w:pPr>
    </w:p>
    <w:p>
      <w:pPr>
        <w:jc w:val="center"/>
        <w:ind w:right="-259"/>
        <w:spacing w:after="0" w:line="237" w:lineRule="auto"/>
        <w:rPr>
          <w:sz w:val="20"/>
          <w:szCs w:val="20"/>
          <w:color w:val="auto"/>
        </w:rPr>
      </w:pPr>
      <w:r>
        <w:rPr>
          <w:rFonts w:ascii="Times New Roman" w:cs="Times New Roman" w:eastAsia="Times New Roman" w:hAnsi="Times New Roman"/>
          <w:sz w:val="28"/>
          <w:szCs w:val="28"/>
          <w:color w:val="auto"/>
        </w:rPr>
        <w:t>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одарённые дети  и другие категории детей.</w:t>
      </w:r>
    </w:p>
    <w:p>
      <w:pPr>
        <w:spacing w:after="0" w:line="17"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3.8. Помощь детям в Центре оказывается в соответствии с рекомендациями психолого-медико-педагогической комиссия по результатам комплексного психолого-медико-педагогического обследования.</w:t>
      </w:r>
    </w:p>
    <w:p>
      <w:pPr>
        <w:spacing w:after="0" w:line="15"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3.9.Зачисление на индивидуальные занятия осуществляется в соответствии с действующим законодательством РФ, нормативными документами органов управления образованием с учетом психолого-педагогических и (или) медицинских показаний на основе диагностического обследования детей при выявлении проблем, соответствующих основным направлениям деятельности Центра. Возраст, занимающихся индивидуально, а также количество и периодичность занятий определяются используемыми программами, а также психолого-педагогическим или медицинским диагнозом.</w:t>
      </w: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1680"/>
        <w:spacing w:after="0"/>
        <w:tabs>
          <w:tab w:leader="none" w:pos="2380" w:val="left"/>
        </w:tabs>
        <w:rPr>
          <w:sz w:val="20"/>
          <w:szCs w:val="20"/>
          <w:color w:val="auto"/>
        </w:rPr>
      </w:pPr>
      <w:r>
        <w:rPr>
          <w:rFonts w:ascii="Times New Roman" w:cs="Times New Roman" w:eastAsia="Times New Roman" w:hAnsi="Times New Roman"/>
          <w:sz w:val="28"/>
          <w:szCs w:val="28"/>
          <w:b w:val="1"/>
          <w:bCs w:val="1"/>
          <w:color w:val="auto"/>
        </w:rPr>
        <w:t>IV.</w:t>
      </w:r>
      <w:r>
        <w:rPr>
          <w:sz w:val="20"/>
          <w:szCs w:val="20"/>
          <w:color w:val="auto"/>
        </w:rPr>
        <w:tab/>
      </w:r>
      <w:r>
        <w:rPr>
          <w:rFonts w:ascii="Times New Roman" w:cs="Times New Roman" w:eastAsia="Times New Roman" w:hAnsi="Times New Roman"/>
          <w:sz w:val="28"/>
          <w:szCs w:val="28"/>
          <w:b w:val="1"/>
          <w:bCs w:val="1"/>
          <w:color w:val="auto"/>
        </w:rPr>
        <w:t>Содержание и организация образовательной деятельности</w:t>
      </w:r>
    </w:p>
    <w:p>
      <w:pPr>
        <w:spacing w:after="0" w:line="330"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4.1. Для осуществления образовательной деятельности в Центре могут создаваться соответствующее структурное подразделение, деятельность которого регламентируется локальными нормативными актами Центра.</w:t>
      </w:r>
    </w:p>
    <w:p>
      <w:pPr>
        <w:spacing w:after="0" w:line="15"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8"/>
          <w:szCs w:val="28"/>
          <w:color w:val="auto"/>
        </w:rPr>
        <w:t>4.2. Обучение и воспитание в Центре ведётся на государственном языке Российской Федерации.</w:t>
      </w:r>
    </w:p>
    <w:p>
      <w:pPr>
        <w:spacing w:after="0" w:line="18"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4.3. Содержание образования определяется образовательными программами, разрабатываемыми, утверждаемыми и реализуемыми Центром самостоятельно и посредством сетевых форм их реализации, в соответствии с федеральными государственными образовательными стандартами и с учетом примерных образовательных программ.</w:t>
      </w:r>
    </w:p>
    <w:p>
      <w:pPr>
        <w:spacing w:after="0" w:line="18"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4.4. Организация образовательного процесса в Центре регламентируется годовым календарным учебным графиком и расписанием занятий, разрабатываемыми и утверждаемыми Центром самостоятельно с учетом запроса родителей (законных представителей) и запроса образовательных организаций.</w:t>
      </w:r>
    </w:p>
    <w:p>
      <w:pPr>
        <w:spacing w:after="0" w:line="15"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4.5. Обучение в Центре ведется в соответствии с рекомендациями психолого-медико-педагогической комиссия по результатам комплексного психолого-медико-педагогического обследования.</w:t>
      </w:r>
    </w:p>
    <w:p>
      <w:pPr>
        <w:sectPr>
          <w:pgSz w:w="11900" w:h="16838" w:orient="portrait"/>
          <w:cols w:equalWidth="0" w:num="1">
            <w:col w:w="9900"/>
          </w:cols>
          <w:pgMar w:left="1440" w:top="671" w:right="566" w:bottom="1440"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11</w:t>
      </w:r>
    </w:p>
    <w:p>
      <w:pPr>
        <w:spacing w:after="0" w:line="245"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4.6. Центр может осуществлять образовательную деятельность по основным образовательным программам дошкольного образования в соответствии с требованиями действующего законодательства.</w:t>
      </w:r>
    </w:p>
    <w:p>
      <w:pPr>
        <w:spacing w:after="0" w:line="15"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4.6.1. Центр может использовать сетевую форму реализации образовательной программы дошкольного образования, обеспечивающую возможность ее освоения обучающимися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pPr>
        <w:spacing w:after="0" w:line="2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7"/>
          <w:szCs w:val="27"/>
          <w:color w:val="auto"/>
        </w:rPr>
        <w:t>4.6.2. Центр обеспечивает получение дошкольного образования, присмотр</w:t>
      </w:r>
    </w:p>
    <w:p>
      <w:pPr>
        <w:spacing w:after="0" w:line="13" w:lineRule="exact"/>
        <w:rPr>
          <w:sz w:val="20"/>
          <w:szCs w:val="20"/>
          <w:color w:val="auto"/>
        </w:rPr>
      </w:pPr>
    </w:p>
    <w:p>
      <w:pPr>
        <w:ind w:left="260" w:firstLine="2"/>
        <w:spacing w:after="0" w:line="234" w:lineRule="auto"/>
        <w:tabs>
          <w:tab w:leader="none" w:pos="502"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уход за детьми в возрасте от двух месяцев до прекращения образовательных отношений.</w:t>
      </w:r>
    </w:p>
    <w:p>
      <w:pPr>
        <w:spacing w:after="0" w:line="15" w:lineRule="exact"/>
        <w:rPr>
          <w:rFonts w:ascii="Times New Roman" w:cs="Times New Roman" w:eastAsia="Times New Roman" w:hAnsi="Times New Roman"/>
          <w:sz w:val="28"/>
          <w:szCs w:val="28"/>
          <w:color w:val="auto"/>
        </w:rPr>
      </w:pPr>
    </w:p>
    <w:p>
      <w:pPr>
        <w:jc w:val="both"/>
        <w:ind w:left="260" w:firstLine="708"/>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4.6.3. Содержание дошкольного образования определяется образовательной программой дошкольного образования и регламентируется соответствующим локальным актом.</w:t>
      </w:r>
    </w:p>
    <w:p>
      <w:pPr>
        <w:spacing w:after="0" w:line="17" w:lineRule="exact"/>
        <w:rPr>
          <w:rFonts w:ascii="Times New Roman" w:cs="Times New Roman" w:eastAsia="Times New Roman" w:hAnsi="Times New Roman"/>
          <w:sz w:val="28"/>
          <w:szCs w:val="28"/>
          <w:color w:val="auto"/>
        </w:rPr>
      </w:pPr>
    </w:p>
    <w:p>
      <w:pPr>
        <w:jc w:val="both"/>
        <w:ind w:left="26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4.7. Содержание дополнительных общеобразовательных программ для детей и сроки обучения по ним определяются образовательной программой,</w:t>
      </w:r>
    </w:p>
    <w:p>
      <w:pPr>
        <w:spacing w:after="0" w:line="15" w:lineRule="exact"/>
        <w:rPr>
          <w:rFonts w:ascii="Times New Roman" w:cs="Times New Roman" w:eastAsia="Times New Roman" w:hAnsi="Times New Roman"/>
          <w:sz w:val="28"/>
          <w:szCs w:val="28"/>
          <w:color w:val="auto"/>
        </w:rPr>
      </w:pPr>
    </w:p>
    <w:p>
      <w:pPr>
        <w:jc w:val="both"/>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разработанной и утвержденной Центром. Дополнительные общеобразовательные программы для детей учитывают возрастные и индивидуальные особенности детей.</w:t>
      </w:r>
    </w:p>
    <w:p>
      <w:pPr>
        <w:spacing w:after="0" w:line="14" w:lineRule="exact"/>
        <w:rPr>
          <w:rFonts w:ascii="Times New Roman" w:cs="Times New Roman" w:eastAsia="Times New Roman" w:hAnsi="Times New Roman"/>
          <w:sz w:val="28"/>
          <w:szCs w:val="28"/>
          <w:color w:val="auto"/>
        </w:rPr>
      </w:pPr>
    </w:p>
    <w:p>
      <w:pPr>
        <w:jc w:val="both"/>
        <w:ind w:left="260" w:firstLine="708"/>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4.7.1. Основными формами организации работы по реализации программ дополнительного образования являются индивидуальные и групповые занятия (лекции, семинары, тренинги, деловые игры, практикумы и другое). Целесообразность выбора формы организации работы определяет специалист в зависимости от решаемой проблемы и реализуемой программы.</w:t>
      </w:r>
    </w:p>
    <w:p>
      <w:pPr>
        <w:spacing w:after="0" w:line="14" w:lineRule="exact"/>
        <w:rPr>
          <w:rFonts w:ascii="Times New Roman" w:cs="Times New Roman" w:eastAsia="Times New Roman" w:hAnsi="Times New Roman"/>
          <w:sz w:val="28"/>
          <w:szCs w:val="28"/>
          <w:color w:val="auto"/>
        </w:rPr>
      </w:pPr>
    </w:p>
    <w:p>
      <w:pPr>
        <w:jc w:val="both"/>
        <w:ind w:left="260" w:firstLine="708"/>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4.7.2. Прием обучающихся в Центр на занятия по дополнительным образовательным программам осуществляется специалистами Центра при обращении за консультативной помощью на основе свободного выбора образовательной области и образовательных программ.</w:t>
      </w:r>
    </w:p>
    <w:p>
      <w:pPr>
        <w:spacing w:after="0" w:line="17" w:lineRule="exact"/>
        <w:rPr>
          <w:rFonts w:ascii="Times New Roman" w:cs="Times New Roman" w:eastAsia="Times New Roman" w:hAnsi="Times New Roman"/>
          <w:sz w:val="28"/>
          <w:szCs w:val="28"/>
          <w:color w:val="auto"/>
        </w:rPr>
      </w:pPr>
    </w:p>
    <w:p>
      <w:pPr>
        <w:jc w:val="both"/>
        <w:ind w:left="260" w:firstLine="708"/>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4.8. В тренинговые группы прием производится по результатам социопсихологического обследования. Профилактические тренинговые группы набираются по направлению образовательных организаций, осуществляющих образовательную деятельность, желанию обучающихся или их родителей (законных представителей). Условия отбора должны гарантировать соблюдение прав обучающихся в области образования.</w:t>
      </w:r>
    </w:p>
    <w:p>
      <w:pPr>
        <w:spacing w:after="0" w:line="16" w:lineRule="exact"/>
        <w:rPr>
          <w:rFonts w:ascii="Times New Roman" w:cs="Times New Roman" w:eastAsia="Times New Roman" w:hAnsi="Times New Roman"/>
          <w:sz w:val="28"/>
          <w:szCs w:val="28"/>
          <w:color w:val="auto"/>
        </w:rPr>
      </w:pPr>
    </w:p>
    <w:p>
      <w:pPr>
        <w:jc w:val="both"/>
        <w:ind w:left="260" w:firstLine="708"/>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4.9. Порядок комплектования групп осуществляется в соответствии с действующим законодательством Российской Федерации, нормативными документами органов управления образованием с учетом психолого-педагогических и (или) медицинских показаний на основе диагностического обследования обучающихся при выявлении проблем, соответствующих основным направлениям деятельности Центра. Возраст, количество занимающихся в группах, а также количество и периодичность занятий</w:t>
      </w:r>
    </w:p>
    <w:p>
      <w:pPr>
        <w:spacing w:after="0" w:line="5"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определяютсяиспользуемымипрограммами,атакжепсихолого-</w:t>
      </w:r>
    </w:p>
    <w:p>
      <w:pPr>
        <w:sectPr>
          <w:pgSz w:w="11900" w:h="16838" w:orient="portrait"/>
          <w:cols w:equalWidth="0" w:num="1">
            <w:col w:w="9900"/>
          </w:cols>
          <w:pgMar w:left="1440" w:top="671" w:right="566" w:bottom="650"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12</w:t>
      </w:r>
    </w:p>
    <w:p>
      <w:pPr>
        <w:spacing w:after="0" w:line="245"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8"/>
          <w:szCs w:val="28"/>
          <w:color w:val="auto"/>
        </w:rPr>
        <w:t>педагогическим или медицинским диагнозом. Минимальная наполняемость в группах - 3-5 человек, максимальная до 15 человек.</w:t>
      </w:r>
    </w:p>
    <w:p>
      <w:pPr>
        <w:spacing w:after="0" w:line="16"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4.10. Для всех видов аудиторных занятий устанавливается академический час, продолжительность которого определяется требованиями санитарно-эпидемиологических правил и норм для данной возрастной категории обучающихся. Для работы в тренинговом режиме устанавливается время работы в соответствии с его целями и задачами, методами проведения (аналогично для игры).</w:t>
      </w:r>
    </w:p>
    <w:p>
      <w:pPr>
        <w:spacing w:after="0" w:line="16"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4.11. Занятия могут проводиться в одновозрастных и разновозрастных группах обучающихся, имеющих одинаковые проблемы. Обучение детей с ограниченными возможностями здоровья может быть организовано в интегрированной форме при наличии соответствующих условий.</w:t>
      </w:r>
    </w:p>
    <w:p>
      <w:pPr>
        <w:spacing w:after="0" w:line="17"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Режим занятий регламентируются расписанием, утверждаемым директором Центра и составляемым с учетом соблюдения санитарно-гигиенических и психолого-педагогических требований, а также с учетом режима посещения ребенком основного (общеобразовательного, дошкольного и т.д.) образовательного учреждения.</w:t>
      </w:r>
    </w:p>
    <w:p>
      <w:pPr>
        <w:spacing w:after="0" w:line="21" w:lineRule="exact"/>
        <w:rPr>
          <w:sz w:val="20"/>
          <w:szCs w:val="20"/>
          <w:color w:val="auto"/>
        </w:rPr>
      </w:pPr>
    </w:p>
    <w:p>
      <w:pPr>
        <w:ind w:left="920" w:right="380" w:firstLine="437"/>
        <w:spacing w:after="0" w:line="234" w:lineRule="auto"/>
        <w:rPr>
          <w:sz w:val="20"/>
          <w:szCs w:val="20"/>
          <w:color w:val="auto"/>
        </w:rPr>
      </w:pPr>
      <w:r>
        <w:rPr>
          <w:rFonts w:ascii="Times New Roman" w:cs="Times New Roman" w:eastAsia="Times New Roman" w:hAnsi="Times New Roman"/>
          <w:sz w:val="28"/>
          <w:szCs w:val="28"/>
          <w:color w:val="auto"/>
        </w:rPr>
        <w:t>Продолжительность обучения по индивидуально-ориентированным программам в каждом конкретном случае зависит от индивидуально-</w:t>
      </w:r>
    </w:p>
    <w:p>
      <w:pPr>
        <w:spacing w:after="0" w:line="2" w:lineRule="exact"/>
        <w:rPr>
          <w:sz w:val="20"/>
          <w:szCs w:val="20"/>
          <w:color w:val="auto"/>
        </w:rPr>
      </w:pPr>
    </w:p>
    <w:p>
      <w:pPr>
        <w:ind w:left="2300"/>
        <w:spacing w:after="0"/>
        <w:rPr>
          <w:sz w:val="20"/>
          <w:szCs w:val="20"/>
          <w:color w:val="auto"/>
        </w:rPr>
      </w:pPr>
      <w:r>
        <w:rPr>
          <w:rFonts w:ascii="Times New Roman" w:cs="Times New Roman" w:eastAsia="Times New Roman" w:hAnsi="Times New Roman"/>
          <w:sz w:val="28"/>
          <w:szCs w:val="28"/>
          <w:color w:val="auto"/>
        </w:rPr>
        <w:t>психологических особенностей обучающихся.</w:t>
      </w:r>
    </w:p>
    <w:p>
      <w:pPr>
        <w:spacing w:after="0" w:line="13"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4.12. При поступлении ребенка в Центр на него заводится карта, которая ведется в течение всего времени пребывания ребенка в Центре. В карту заносятся результаты диагностических обследований, наблюдений, изучения его игровой, учебной деятельности, взаимоотношений с другими обучающимися, родителями (законными представителями), педагогами. Вся полученная информация является конфиденциальной и не может использоваться во вред правам и законным интересам ребенка.</w:t>
      </w:r>
    </w:p>
    <w:p>
      <w:pPr>
        <w:spacing w:after="0" w:line="345" w:lineRule="exact"/>
        <w:rPr>
          <w:sz w:val="20"/>
          <w:szCs w:val="20"/>
          <w:color w:val="auto"/>
        </w:rPr>
      </w:pPr>
    </w:p>
    <w:p>
      <w:pPr>
        <w:ind w:left="2460" w:right="1680" w:hanging="518"/>
        <w:spacing w:after="0" w:line="234" w:lineRule="auto"/>
        <w:tabs>
          <w:tab w:leader="none" w:pos="2650" w:val="left"/>
        </w:tabs>
        <w:numPr>
          <w:ilvl w:val="0"/>
          <w:numId w:val="1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Права и обязанности обучающихся Центра, их родителей (законных представителей)</w:t>
      </w:r>
    </w:p>
    <w:p>
      <w:pPr>
        <w:spacing w:after="0" w:line="321" w:lineRule="exact"/>
        <w:rPr>
          <w:sz w:val="20"/>
          <w:szCs w:val="20"/>
          <w:color w:val="auto"/>
        </w:rPr>
      </w:pPr>
    </w:p>
    <w:p>
      <w:pPr>
        <w:ind w:left="980"/>
        <w:spacing w:after="0"/>
        <w:tabs>
          <w:tab w:leader="none" w:pos="9600" w:val="left"/>
        </w:tabs>
        <w:rPr>
          <w:sz w:val="20"/>
          <w:szCs w:val="20"/>
          <w:color w:val="auto"/>
        </w:rPr>
      </w:pPr>
      <w:r>
        <w:rPr>
          <w:rFonts w:ascii="Times New Roman" w:cs="Times New Roman" w:eastAsia="Times New Roman" w:hAnsi="Times New Roman"/>
          <w:sz w:val="28"/>
          <w:szCs w:val="28"/>
          <w:color w:val="auto"/>
        </w:rPr>
        <w:t>5.1. Основанием возникновения прав и обязанностей обучающихся,</w:t>
      </w:r>
      <w:r>
        <w:rPr>
          <w:sz w:val="20"/>
          <w:szCs w:val="20"/>
          <w:color w:val="auto"/>
        </w:rPr>
        <w:tab/>
      </w:r>
      <w:r>
        <w:rPr>
          <w:rFonts w:ascii="Times New Roman" w:cs="Times New Roman" w:eastAsia="Times New Roman" w:hAnsi="Times New Roman"/>
          <w:sz w:val="27"/>
          <w:szCs w:val="27"/>
          <w:color w:val="auto"/>
        </w:rPr>
        <w:t>их</w:t>
      </w:r>
    </w:p>
    <w:p>
      <w:pPr>
        <w:spacing w:after="0" w:line="13"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родителей (законных представителей) и работников является распорядительный акт Центра о приеме лица в Центр для оказания психолого-педагогической, медицинской и социальной помощи или оказания образовательных услуг.</w:t>
      </w:r>
    </w:p>
    <w:p>
      <w:pPr>
        <w:spacing w:after="0" w:line="17"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5.2. Отношения Центра и обучающихся и (или) их родителей (законных представителей) регламентируются Уставом, а также индивидуальными договорами, заключенными Центром с физическими лицами.</w:t>
      </w:r>
    </w:p>
    <w:p>
      <w:pPr>
        <w:spacing w:after="0" w:line="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5.3. Для зачисления ребенка в Центр родители (законные представители)</w:t>
      </w:r>
    </w:p>
    <w:p>
      <w:pPr>
        <w:ind w:left="260"/>
        <w:spacing w:after="0"/>
        <w:rPr>
          <w:sz w:val="20"/>
          <w:szCs w:val="20"/>
          <w:color w:val="auto"/>
        </w:rPr>
      </w:pPr>
      <w:r>
        <w:rPr>
          <w:rFonts w:ascii="Times New Roman" w:cs="Times New Roman" w:eastAsia="Times New Roman" w:hAnsi="Times New Roman"/>
          <w:sz w:val="28"/>
          <w:szCs w:val="28"/>
          <w:color w:val="auto"/>
        </w:rPr>
        <w:t>предоставляют следующие документы:</w:t>
      </w:r>
    </w:p>
    <w:p>
      <w:pPr>
        <w:ind w:left="980"/>
        <w:spacing w:after="0"/>
        <w:rPr>
          <w:sz w:val="20"/>
          <w:szCs w:val="20"/>
          <w:color w:val="auto"/>
        </w:rPr>
      </w:pPr>
      <w:r>
        <w:rPr>
          <w:rFonts w:ascii="Times New Roman" w:cs="Times New Roman" w:eastAsia="Times New Roman" w:hAnsi="Times New Roman"/>
          <w:sz w:val="28"/>
          <w:szCs w:val="28"/>
          <w:color w:val="auto"/>
        </w:rPr>
        <w:t>заявление на имя директора;</w:t>
      </w:r>
    </w:p>
    <w:p>
      <w:pPr>
        <w:spacing w:after="0" w:line="15"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8"/>
          <w:szCs w:val="28"/>
          <w:color w:val="auto"/>
        </w:rPr>
        <w:t>копию свидетельства о рождении, подлинность которой заверяется директором Центра;</w:t>
      </w:r>
    </w:p>
    <w:p>
      <w:pPr>
        <w:spacing w:after="0" w:line="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медицинскую карту ребёнка;</w:t>
      </w:r>
    </w:p>
    <w:p>
      <w:pPr>
        <w:sectPr>
          <w:pgSz w:w="11900" w:h="16838" w:orient="portrait"/>
          <w:cols w:equalWidth="0" w:num="1">
            <w:col w:w="9900"/>
          </w:cols>
          <w:pgMar w:left="1440" w:top="671" w:right="566" w:bottom="650"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13</w:t>
      </w:r>
    </w:p>
    <w:p>
      <w:pPr>
        <w:spacing w:after="0" w:line="245" w:lineRule="exact"/>
        <w:rPr>
          <w:sz w:val="20"/>
          <w:szCs w:val="20"/>
          <w:color w:val="auto"/>
        </w:rPr>
      </w:pPr>
    </w:p>
    <w:p>
      <w:pPr>
        <w:ind w:left="260" w:firstLine="708"/>
        <w:spacing w:after="0" w:line="234" w:lineRule="auto"/>
        <w:rPr>
          <w:sz w:val="20"/>
          <w:szCs w:val="20"/>
          <w:color w:val="auto"/>
        </w:rPr>
      </w:pPr>
      <w:r>
        <w:rPr>
          <w:rFonts w:ascii="Times New Roman" w:cs="Times New Roman" w:eastAsia="Times New Roman" w:hAnsi="Times New Roman"/>
          <w:sz w:val="28"/>
          <w:szCs w:val="28"/>
          <w:color w:val="auto"/>
        </w:rPr>
        <w:t>5.4. Отчисление обучающихся из Центра осуществляется по следующим причинам:</w:t>
      </w:r>
    </w:p>
    <w:p>
      <w:pPr>
        <w:spacing w:after="0" w:line="16" w:lineRule="exact"/>
        <w:rPr>
          <w:sz w:val="20"/>
          <w:szCs w:val="20"/>
          <w:color w:val="auto"/>
        </w:rPr>
      </w:pPr>
    </w:p>
    <w:p>
      <w:pPr>
        <w:ind w:left="260" w:firstLine="710"/>
        <w:spacing w:after="0" w:line="234" w:lineRule="auto"/>
        <w:tabs>
          <w:tab w:leader="none" w:pos="1198" w:val="left"/>
        </w:tabs>
        <w:numPr>
          <w:ilvl w:val="1"/>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инициатива обучающегося или родителей (законных представителей) несовершеннолетнего обучающегося;</w:t>
      </w:r>
    </w:p>
    <w:p>
      <w:pPr>
        <w:spacing w:after="0" w:line="17" w:lineRule="exact"/>
        <w:rPr>
          <w:rFonts w:ascii="Times New Roman" w:cs="Times New Roman" w:eastAsia="Times New Roman" w:hAnsi="Times New Roman"/>
          <w:sz w:val="28"/>
          <w:szCs w:val="28"/>
          <w:color w:val="auto"/>
        </w:rPr>
      </w:pPr>
    </w:p>
    <w:p>
      <w:pPr>
        <w:ind w:left="260" w:firstLine="710"/>
        <w:spacing w:after="0" w:line="234" w:lineRule="auto"/>
        <w:tabs>
          <w:tab w:leader="none" w:pos="1198" w:val="left"/>
        </w:tabs>
        <w:numPr>
          <w:ilvl w:val="1"/>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изменение рекомендаций психолого-медико-педагогической комиссии об образовательной программе и форме обучения;</w:t>
      </w:r>
    </w:p>
    <w:p>
      <w:pPr>
        <w:spacing w:after="0" w:line="15" w:lineRule="exact"/>
        <w:rPr>
          <w:rFonts w:ascii="Times New Roman" w:cs="Times New Roman" w:eastAsia="Times New Roman" w:hAnsi="Times New Roman"/>
          <w:sz w:val="28"/>
          <w:szCs w:val="28"/>
          <w:color w:val="auto"/>
        </w:rPr>
      </w:pPr>
    </w:p>
    <w:p>
      <w:pPr>
        <w:ind w:left="260" w:firstLine="710"/>
        <w:spacing w:after="0" w:line="234" w:lineRule="auto"/>
        <w:tabs>
          <w:tab w:leader="none" w:pos="1225" w:val="left"/>
        </w:tabs>
        <w:numPr>
          <w:ilvl w:val="1"/>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выявившаяся невозможность дальнейшего пребывания в Центре по заключению врачебной комиссии;</w:t>
      </w:r>
    </w:p>
    <w:p>
      <w:pPr>
        <w:spacing w:after="0" w:line="2"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окончание срока реализации образовательной программы;</w:t>
      </w:r>
    </w:p>
    <w:p>
      <w:pPr>
        <w:spacing w:after="0" w:line="12" w:lineRule="exact"/>
        <w:rPr>
          <w:rFonts w:ascii="Times New Roman" w:cs="Times New Roman" w:eastAsia="Times New Roman" w:hAnsi="Times New Roman"/>
          <w:sz w:val="28"/>
          <w:szCs w:val="28"/>
          <w:color w:val="auto"/>
        </w:rPr>
      </w:pPr>
    </w:p>
    <w:p>
      <w:pPr>
        <w:ind w:left="260" w:firstLine="710"/>
        <w:spacing w:after="0" w:line="235" w:lineRule="auto"/>
        <w:tabs>
          <w:tab w:leader="none" w:pos="1290" w:val="left"/>
        </w:tabs>
        <w:numPr>
          <w:ilvl w:val="1"/>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другие случаи, не противоречащие законодательству Российской Федерации.</w:t>
      </w:r>
    </w:p>
    <w:p>
      <w:pPr>
        <w:spacing w:after="0" w:line="15" w:lineRule="exact"/>
        <w:rPr>
          <w:rFonts w:ascii="Times New Roman" w:cs="Times New Roman" w:eastAsia="Times New Roman" w:hAnsi="Times New Roman"/>
          <w:sz w:val="28"/>
          <w:szCs w:val="28"/>
          <w:color w:val="auto"/>
        </w:rPr>
      </w:pPr>
    </w:p>
    <w:p>
      <w:pPr>
        <w:jc w:val="both"/>
        <w:ind w:left="260" w:firstLine="708"/>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5.5. Права и обязанности обучающихся, получающих помощь и образовательные услуги в Центре, их родителей определяются законодательством Российской Федерации, настоящим Уставом, локальными нормативными актами Центра.</w:t>
      </w:r>
    </w:p>
    <w:p>
      <w:pPr>
        <w:spacing w:after="0" w:line="15" w:lineRule="exact"/>
        <w:rPr>
          <w:rFonts w:ascii="Times New Roman" w:cs="Times New Roman" w:eastAsia="Times New Roman" w:hAnsi="Times New Roman"/>
          <w:sz w:val="28"/>
          <w:szCs w:val="28"/>
          <w:color w:val="auto"/>
        </w:rPr>
      </w:pPr>
    </w:p>
    <w:p>
      <w:pPr>
        <w:jc w:val="both"/>
        <w:ind w:left="260" w:firstLine="54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5.6. Обучающимся, получающим в Центре образовательные услуги предоставляются права в соответствии с действующим законодательством, в том числе:</w:t>
      </w:r>
    </w:p>
    <w:p>
      <w:pPr>
        <w:spacing w:after="0" w:line="13" w:lineRule="exact"/>
        <w:rPr>
          <w:rFonts w:ascii="Times New Roman" w:cs="Times New Roman" w:eastAsia="Times New Roman" w:hAnsi="Times New Roman"/>
          <w:sz w:val="28"/>
          <w:szCs w:val="28"/>
          <w:color w:val="auto"/>
        </w:rPr>
      </w:pPr>
    </w:p>
    <w:p>
      <w:pPr>
        <w:ind w:left="26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получение образования в соответствии с федеральными государственными образовательными стандартами;</w:t>
      </w:r>
    </w:p>
    <w:p>
      <w:pPr>
        <w:spacing w:after="0" w:line="15" w:lineRule="exact"/>
        <w:rPr>
          <w:rFonts w:ascii="Times New Roman" w:cs="Times New Roman" w:eastAsia="Times New Roman" w:hAnsi="Times New Roman"/>
          <w:sz w:val="28"/>
          <w:szCs w:val="28"/>
          <w:color w:val="auto"/>
        </w:rPr>
      </w:pPr>
    </w:p>
    <w:p>
      <w:pPr>
        <w:jc w:val="both"/>
        <w:ind w:left="260" w:firstLine="708"/>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обучение в рамках федеральных государственных образовательных стандартов по индивидуальным учебным планам, на ускоренный курс обучения;</w:t>
      </w:r>
    </w:p>
    <w:p>
      <w:pPr>
        <w:spacing w:after="0" w:line="3"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получение дополнительных образовательных услуг;</w:t>
      </w:r>
    </w:p>
    <w:p>
      <w:pPr>
        <w:spacing w:after="0" w:line="13" w:lineRule="exact"/>
        <w:rPr>
          <w:rFonts w:ascii="Times New Roman" w:cs="Times New Roman" w:eastAsia="Times New Roman" w:hAnsi="Times New Roman"/>
          <w:sz w:val="28"/>
          <w:szCs w:val="28"/>
          <w:color w:val="auto"/>
        </w:rPr>
      </w:pPr>
    </w:p>
    <w:p>
      <w:pPr>
        <w:ind w:left="26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свободу совести и информации, свободного выражения мыслей и убеждений;</w:t>
      </w:r>
    </w:p>
    <w:p>
      <w:pPr>
        <w:spacing w:after="0" w:line="2"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выбор форм обучения;</w:t>
      </w:r>
    </w:p>
    <w:p>
      <w:pPr>
        <w:spacing w:after="0" w:line="12" w:lineRule="exact"/>
        <w:rPr>
          <w:rFonts w:ascii="Times New Roman" w:cs="Times New Roman" w:eastAsia="Times New Roman" w:hAnsi="Times New Roman"/>
          <w:sz w:val="28"/>
          <w:szCs w:val="28"/>
          <w:color w:val="auto"/>
        </w:rPr>
      </w:pPr>
    </w:p>
    <w:p>
      <w:pPr>
        <w:ind w:left="26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обжалование приказов и распоряжений администрации Центра в установленном законодательством Российской Федерации порядке;</w:t>
      </w:r>
    </w:p>
    <w:p>
      <w:pPr>
        <w:spacing w:after="0" w:line="15" w:lineRule="exact"/>
        <w:rPr>
          <w:rFonts w:ascii="Times New Roman" w:cs="Times New Roman" w:eastAsia="Times New Roman" w:hAnsi="Times New Roman"/>
          <w:sz w:val="28"/>
          <w:szCs w:val="28"/>
          <w:color w:val="auto"/>
        </w:rPr>
      </w:pPr>
    </w:p>
    <w:p>
      <w:pPr>
        <w:ind w:left="260" w:firstLine="708"/>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бесплатное пользование информационными и другими ресурсами, услугами Центра;</w:t>
      </w:r>
    </w:p>
    <w:p>
      <w:pPr>
        <w:spacing w:after="0" w:line="15" w:lineRule="exact"/>
        <w:rPr>
          <w:rFonts w:ascii="Times New Roman" w:cs="Times New Roman" w:eastAsia="Times New Roman" w:hAnsi="Times New Roman"/>
          <w:sz w:val="28"/>
          <w:szCs w:val="28"/>
          <w:color w:val="auto"/>
        </w:rPr>
      </w:pPr>
    </w:p>
    <w:p>
      <w:pPr>
        <w:ind w:left="26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получение квалифицированной помощи в обучении и коррекции имеющихся проблем в развитии;</w:t>
      </w:r>
    </w:p>
    <w:p>
      <w:pPr>
        <w:spacing w:after="0" w:line="15" w:lineRule="exact"/>
        <w:rPr>
          <w:rFonts w:ascii="Times New Roman" w:cs="Times New Roman" w:eastAsia="Times New Roman" w:hAnsi="Times New Roman"/>
          <w:sz w:val="28"/>
          <w:szCs w:val="28"/>
          <w:color w:val="auto"/>
        </w:rPr>
      </w:pPr>
    </w:p>
    <w:p>
      <w:pPr>
        <w:ind w:left="26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защиту от всех форм физического и психического насилия, оскорбления личности;</w:t>
      </w:r>
    </w:p>
    <w:p>
      <w:pPr>
        <w:spacing w:after="0" w:line="2"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охрану жизни и здоровья;</w:t>
      </w:r>
    </w:p>
    <w:p>
      <w:pPr>
        <w:spacing w:after="0" w:line="15" w:lineRule="exact"/>
        <w:rPr>
          <w:rFonts w:ascii="Times New Roman" w:cs="Times New Roman" w:eastAsia="Times New Roman" w:hAnsi="Times New Roman"/>
          <w:sz w:val="28"/>
          <w:szCs w:val="28"/>
          <w:color w:val="auto"/>
        </w:rPr>
      </w:pPr>
    </w:p>
    <w:p>
      <w:pPr>
        <w:ind w:left="980" w:right="208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предоставление условий для полноценного развития; на защиту своих прав и законных интересов; на развитие своих творческих способностей и интересов;</w:t>
      </w:r>
    </w:p>
    <w:p>
      <w:pPr>
        <w:spacing w:after="0" w:line="15" w:lineRule="exact"/>
        <w:rPr>
          <w:rFonts w:ascii="Times New Roman" w:cs="Times New Roman" w:eastAsia="Times New Roman" w:hAnsi="Times New Roman"/>
          <w:sz w:val="28"/>
          <w:szCs w:val="28"/>
          <w:color w:val="auto"/>
        </w:rPr>
      </w:pPr>
    </w:p>
    <w:p>
      <w:pPr>
        <w:ind w:left="980" w:right="208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отдых в выходные, праздничные и каникулярные дни. Обучающиеся обязаны:</w:t>
      </w:r>
    </w:p>
    <w:p>
      <w:pPr>
        <w:spacing w:after="0" w:line="2"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 заботиться о сохранении и об укреплении своего здоровья, стремиться</w:t>
      </w:r>
    </w:p>
    <w:p>
      <w:pPr>
        <w:spacing w:after="0" w:line="15" w:lineRule="exact"/>
        <w:rPr>
          <w:rFonts w:ascii="Times New Roman" w:cs="Times New Roman" w:eastAsia="Times New Roman" w:hAnsi="Times New Roman"/>
          <w:sz w:val="28"/>
          <w:szCs w:val="28"/>
          <w:color w:val="auto"/>
        </w:rPr>
      </w:pPr>
    </w:p>
    <w:p>
      <w:pPr>
        <w:ind w:left="260" w:firstLine="2"/>
        <w:spacing w:after="0" w:line="234" w:lineRule="auto"/>
        <w:tabs>
          <w:tab w:leader="none" w:pos="949"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нравственному, духовному и физическому развитию и самосовершенствованию;</w:t>
      </w:r>
    </w:p>
    <w:p>
      <w:pPr>
        <w:sectPr>
          <w:pgSz w:w="11900" w:h="16838" w:orient="portrait"/>
          <w:cols w:equalWidth="0" w:num="1">
            <w:col w:w="9900"/>
          </w:cols>
          <w:pgMar w:left="1440" w:top="671" w:right="566" w:bottom="974"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14</w:t>
      </w:r>
    </w:p>
    <w:p>
      <w:pPr>
        <w:spacing w:after="0" w:line="245" w:lineRule="exact"/>
        <w:rPr>
          <w:sz w:val="20"/>
          <w:szCs w:val="20"/>
          <w:color w:val="auto"/>
        </w:rPr>
      </w:pPr>
    </w:p>
    <w:p>
      <w:pPr>
        <w:jc w:val="both"/>
        <w:ind w:left="260" w:firstLine="710"/>
        <w:spacing w:after="0" w:line="236" w:lineRule="auto"/>
        <w:tabs>
          <w:tab w:leader="none" w:pos="1382" w:val="left"/>
        </w:tabs>
        <w:numPr>
          <w:ilvl w:val="1"/>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уважать честь и достоинство других обучающихся и работников Центра, не создавать препятствий для получения психолого-педагогической, медицинской и социальной помощи, образования другими обучающимися;</w:t>
      </w:r>
    </w:p>
    <w:p>
      <w:pPr>
        <w:spacing w:after="0" w:line="2" w:lineRule="exact"/>
        <w:rPr>
          <w:rFonts w:ascii="Times New Roman" w:cs="Times New Roman" w:eastAsia="Times New Roman" w:hAnsi="Times New Roman"/>
          <w:sz w:val="28"/>
          <w:szCs w:val="28"/>
          <w:color w:val="auto"/>
        </w:rPr>
      </w:pPr>
    </w:p>
    <w:p>
      <w:pPr>
        <w:ind w:left="1280" w:hanging="310"/>
        <w:spacing w:after="0"/>
        <w:tabs>
          <w:tab w:leader="none" w:pos="1280" w:val="left"/>
        </w:tabs>
        <w:numPr>
          <w:ilvl w:val="1"/>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бережно относиться к имуществу Центра;</w:t>
      </w:r>
    </w:p>
    <w:p>
      <w:pPr>
        <w:spacing w:after="0" w:line="15" w:lineRule="exact"/>
        <w:rPr>
          <w:rFonts w:ascii="Times New Roman" w:cs="Times New Roman" w:eastAsia="Times New Roman" w:hAnsi="Times New Roman"/>
          <w:sz w:val="28"/>
          <w:szCs w:val="28"/>
          <w:color w:val="auto"/>
        </w:rPr>
      </w:pPr>
    </w:p>
    <w:p>
      <w:pPr>
        <w:ind w:left="260" w:firstLine="710"/>
        <w:spacing w:after="0" w:line="234" w:lineRule="auto"/>
        <w:tabs>
          <w:tab w:leader="none" w:pos="1275" w:val="left"/>
        </w:tabs>
        <w:numPr>
          <w:ilvl w:val="1"/>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соблюдать требования Устава Центра, правил поведения обучающихся, других локальных актов,</w:t>
      </w:r>
    </w:p>
    <w:p>
      <w:pPr>
        <w:spacing w:after="0" w:line="2" w:lineRule="exact"/>
        <w:rPr>
          <w:rFonts w:ascii="Times New Roman" w:cs="Times New Roman" w:eastAsia="Times New Roman" w:hAnsi="Times New Roman"/>
          <w:sz w:val="28"/>
          <w:szCs w:val="28"/>
          <w:color w:val="auto"/>
        </w:rPr>
      </w:pPr>
    </w:p>
    <w:p>
      <w:pPr>
        <w:ind w:left="1280" w:hanging="310"/>
        <w:spacing w:after="0"/>
        <w:tabs>
          <w:tab w:leader="none" w:pos="1280" w:val="left"/>
        </w:tabs>
        <w:numPr>
          <w:ilvl w:val="1"/>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выполнять законные требования работников Центра.</w:t>
      </w:r>
    </w:p>
    <w:p>
      <w:pPr>
        <w:spacing w:after="0" w:line="12" w:lineRule="exact"/>
        <w:rPr>
          <w:rFonts w:ascii="Times New Roman" w:cs="Times New Roman" w:eastAsia="Times New Roman" w:hAnsi="Times New Roman"/>
          <w:sz w:val="28"/>
          <w:szCs w:val="28"/>
          <w:color w:val="auto"/>
        </w:rPr>
      </w:pPr>
    </w:p>
    <w:p>
      <w:pPr>
        <w:jc w:val="both"/>
        <w:ind w:left="260" w:firstLine="710"/>
        <w:spacing w:after="0" w:line="237" w:lineRule="auto"/>
        <w:tabs>
          <w:tab w:leader="none" w:pos="1423" w:val="left"/>
        </w:tabs>
        <w:numPr>
          <w:ilvl w:val="1"/>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 получении образовательных услуг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w:t>
      </w:r>
    </w:p>
    <w:p>
      <w:pPr>
        <w:spacing w:after="0" w:line="17" w:lineRule="exact"/>
        <w:rPr>
          <w:rFonts w:ascii="Times New Roman" w:cs="Times New Roman" w:eastAsia="Times New Roman" w:hAnsi="Times New Roman"/>
          <w:sz w:val="28"/>
          <w:szCs w:val="28"/>
          <w:color w:val="auto"/>
        </w:rPr>
      </w:pPr>
    </w:p>
    <w:p>
      <w:pPr>
        <w:ind w:left="260" w:firstLine="2"/>
        <w:spacing w:after="0" w:line="234" w:lineRule="auto"/>
        <w:tabs>
          <w:tab w:leader="none" w:pos="471"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занятиям, выполнять задания, данные педагогическими работниками в рамках образовательной программы.</w:t>
      </w:r>
    </w:p>
    <w:p>
      <w:pPr>
        <w:spacing w:after="0" w:line="2"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Обучающимся запрещается:</w:t>
      </w:r>
    </w:p>
    <w:p>
      <w:pPr>
        <w:spacing w:after="0" w:line="13" w:lineRule="exact"/>
        <w:rPr>
          <w:rFonts w:ascii="Times New Roman" w:cs="Times New Roman" w:eastAsia="Times New Roman" w:hAnsi="Times New Roman"/>
          <w:sz w:val="28"/>
          <w:szCs w:val="28"/>
          <w:color w:val="auto"/>
        </w:rPr>
      </w:pPr>
    </w:p>
    <w:p>
      <w:pPr>
        <w:jc w:val="both"/>
        <w:ind w:left="260" w:firstLine="708"/>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приносить, передавать или использовать в здании и на прилегающей территории Центра оружие, спиртные напитки, табачные изделия, токсические и наркотические вещества, вещества, которые могут привести к взрыву, возгораниям, отравлениям;</w:t>
      </w:r>
    </w:p>
    <w:p>
      <w:pPr>
        <w:spacing w:after="0" w:line="17" w:lineRule="exact"/>
        <w:rPr>
          <w:rFonts w:ascii="Times New Roman" w:cs="Times New Roman" w:eastAsia="Times New Roman" w:hAnsi="Times New Roman"/>
          <w:sz w:val="28"/>
          <w:szCs w:val="28"/>
          <w:color w:val="auto"/>
        </w:rPr>
      </w:pPr>
    </w:p>
    <w:p>
      <w:pPr>
        <w:ind w:left="26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применять физическую силу для выяснения отношений, запугивания и вымогательства денег и другого имущества;</w:t>
      </w:r>
    </w:p>
    <w:p>
      <w:pPr>
        <w:spacing w:after="0" w:line="2"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оскорблять других обучающихся, работников Центра.</w:t>
      </w:r>
    </w:p>
    <w:p>
      <w:pPr>
        <w:spacing w:after="0" w:line="12" w:lineRule="exact"/>
        <w:rPr>
          <w:rFonts w:ascii="Times New Roman" w:cs="Times New Roman" w:eastAsia="Times New Roman" w:hAnsi="Times New Roman"/>
          <w:sz w:val="28"/>
          <w:szCs w:val="28"/>
          <w:color w:val="auto"/>
        </w:rPr>
      </w:pPr>
    </w:p>
    <w:p>
      <w:pPr>
        <w:jc w:val="both"/>
        <w:ind w:left="260" w:firstLine="708"/>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5.7. Дисциплина в Центре поддерживается на основе уважения человеческого достоинства. Не допускается использование антипедагогических методов воспитания, связанных с физическим и психическим насилием над личностью обучающегося, а также антигуманных и опасных для жизни и здоровья обучающихся методов обучения.</w:t>
      </w:r>
    </w:p>
    <w:p>
      <w:pPr>
        <w:spacing w:after="0" w:line="14" w:lineRule="exact"/>
        <w:rPr>
          <w:rFonts w:ascii="Times New Roman" w:cs="Times New Roman" w:eastAsia="Times New Roman" w:hAnsi="Times New Roman"/>
          <w:sz w:val="28"/>
          <w:szCs w:val="28"/>
          <w:color w:val="auto"/>
        </w:rPr>
      </w:pPr>
    </w:p>
    <w:p>
      <w:pPr>
        <w:ind w:left="1120" w:right="2600" w:hanging="312"/>
        <w:spacing w:after="0" w:line="24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5.8. Родители (законные представители) имеют право: защищать права и законные интересы ребенка;</w:t>
      </w:r>
    </w:p>
    <w:p>
      <w:pPr>
        <w:spacing w:after="0" w:line="6" w:lineRule="exact"/>
        <w:rPr>
          <w:rFonts w:ascii="Times New Roman" w:cs="Times New Roman" w:eastAsia="Times New Roman" w:hAnsi="Times New Roman"/>
          <w:sz w:val="28"/>
          <w:szCs w:val="28"/>
          <w:color w:val="auto"/>
        </w:rPr>
      </w:pPr>
    </w:p>
    <w:p>
      <w:pPr>
        <w:jc w:val="both"/>
        <w:ind w:left="260"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выбирать с учетом рекомендаций специалистов формы получения психолого-педагогической, медицинской и социальной помощи обучающимся, выбирать формы обучения и образовательные программы, реализуемые в Центре;</w:t>
      </w:r>
    </w:p>
    <w:p>
      <w:pPr>
        <w:spacing w:after="0" w:line="17" w:lineRule="exact"/>
        <w:rPr>
          <w:rFonts w:ascii="Times New Roman" w:cs="Times New Roman" w:eastAsia="Times New Roman" w:hAnsi="Times New Roman"/>
          <w:sz w:val="28"/>
          <w:szCs w:val="28"/>
          <w:color w:val="auto"/>
        </w:rPr>
      </w:pPr>
    </w:p>
    <w:p>
      <w:pPr>
        <w:jc w:val="both"/>
        <w:ind w:left="260"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присутствовать на педагогических советах и принимать участие в обсуждении вопросов адаптации, социализации, развития и обучения своих детей;</w:t>
      </w:r>
    </w:p>
    <w:p>
      <w:pPr>
        <w:spacing w:after="0" w:line="14" w:lineRule="exact"/>
        <w:rPr>
          <w:rFonts w:ascii="Times New Roman" w:cs="Times New Roman" w:eastAsia="Times New Roman" w:hAnsi="Times New Roman"/>
          <w:sz w:val="28"/>
          <w:szCs w:val="28"/>
          <w:color w:val="auto"/>
        </w:rPr>
      </w:pPr>
    </w:p>
    <w:p>
      <w:pPr>
        <w:ind w:left="260" w:firstLine="852"/>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участвовать в управлении Центром, принимать участие и выражать свое мнение на родительских собраниях;</w:t>
      </w:r>
    </w:p>
    <w:p>
      <w:pPr>
        <w:spacing w:after="0" w:line="15" w:lineRule="exact"/>
        <w:rPr>
          <w:rFonts w:ascii="Times New Roman" w:cs="Times New Roman" w:eastAsia="Times New Roman" w:hAnsi="Times New Roman"/>
          <w:sz w:val="28"/>
          <w:szCs w:val="28"/>
          <w:color w:val="auto"/>
        </w:rPr>
      </w:pPr>
    </w:p>
    <w:p>
      <w:pPr>
        <w:ind w:left="260"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 обучении ребенка в семье вернуться к обучению в Центре на любом этапе обучения;</w:t>
      </w:r>
    </w:p>
    <w:p>
      <w:pPr>
        <w:spacing w:after="0" w:line="15" w:lineRule="exact"/>
        <w:rPr>
          <w:rFonts w:ascii="Times New Roman" w:cs="Times New Roman" w:eastAsia="Times New Roman" w:hAnsi="Times New Roman"/>
          <w:sz w:val="28"/>
          <w:szCs w:val="28"/>
          <w:color w:val="auto"/>
        </w:rPr>
      </w:pPr>
    </w:p>
    <w:p>
      <w:pPr>
        <w:ind w:left="260"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знакомиться с ходом и содержанием образовательного процесса, его результатами;</w:t>
      </w:r>
    </w:p>
    <w:p>
      <w:pPr>
        <w:spacing w:after="0" w:line="15" w:lineRule="exact"/>
        <w:rPr>
          <w:rFonts w:ascii="Times New Roman" w:cs="Times New Roman" w:eastAsia="Times New Roman" w:hAnsi="Times New Roman"/>
          <w:sz w:val="28"/>
          <w:szCs w:val="28"/>
          <w:color w:val="auto"/>
        </w:rPr>
      </w:pPr>
    </w:p>
    <w:p>
      <w:pPr>
        <w:jc w:val="both"/>
        <w:ind w:left="260"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знакомиться с уставом Центра и другими документами, регламентирующими ход психолого-педагогической, медицинской и социальной помощи, реализацию образовательных программ;</w:t>
      </w: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5.9. Родители (законные представители) обучающихся обязаны:</w:t>
      </w:r>
    </w:p>
    <w:p>
      <w:pPr>
        <w:sectPr>
          <w:pgSz w:w="11900" w:h="16838" w:orient="portrait"/>
          <w:cols w:equalWidth="0" w:num="1">
            <w:col w:w="9900"/>
          </w:cols>
          <w:pgMar w:left="1440" w:top="671" w:right="566" w:bottom="650"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15</w:t>
      </w:r>
    </w:p>
    <w:p>
      <w:pPr>
        <w:spacing w:after="0" w:line="245"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8"/>
          <w:szCs w:val="28"/>
          <w:color w:val="auto"/>
        </w:rPr>
        <w:t>соблюдать требования Устава Центра в части, касающейся их обязанностей;</w:t>
      </w:r>
    </w:p>
    <w:p>
      <w:pPr>
        <w:spacing w:after="0" w:line="16"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8"/>
          <w:szCs w:val="28"/>
          <w:color w:val="auto"/>
        </w:rPr>
        <w:t>нести ответственность за воспитание и подготовку своих детей (в части посещения занятий, выполнения индивидуальных заданий);</w:t>
      </w:r>
    </w:p>
    <w:p>
      <w:pPr>
        <w:spacing w:after="0" w:line="18"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8"/>
          <w:szCs w:val="28"/>
          <w:color w:val="auto"/>
        </w:rPr>
        <w:t>по приглашению специалистов или администрации посещать Центр в дни родительских собраний и по индивидуальным вызовам;</w:t>
      </w:r>
    </w:p>
    <w:p>
      <w:pPr>
        <w:spacing w:after="0" w:line="15" w:lineRule="exact"/>
        <w:rPr>
          <w:sz w:val="20"/>
          <w:szCs w:val="20"/>
          <w:color w:val="auto"/>
        </w:rPr>
      </w:pPr>
    </w:p>
    <w:p>
      <w:pPr>
        <w:jc w:val="both"/>
        <w:ind w:left="260" w:firstLine="540"/>
        <w:spacing w:after="0" w:line="237" w:lineRule="auto"/>
        <w:rPr>
          <w:sz w:val="20"/>
          <w:szCs w:val="20"/>
          <w:color w:val="auto"/>
        </w:rPr>
      </w:pPr>
      <w:r>
        <w:rPr>
          <w:rFonts w:ascii="Times New Roman" w:cs="Times New Roman" w:eastAsia="Times New Roman" w:hAnsi="Times New Roman"/>
          <w:sz w:val="28"/>
          <w:szCs w:val="28"/>
          <w:color w:val="auto"/>
        </w:rPr>
        <w:t>Иные права и обязанности родителей (законных представителей) обучающихся устанавливаются действующим законодательством Российской Федерации, договором об образовании (при его наличии) между Центром и родителями (законными представителями).</w:t>
      </w:r>
    </w:p>
    <w:p>
      <w:pPr>
        <w:spacing w:after="0" w:line="343" w:lineRule="exact"/>
        <w:rPr>
          <w:sz w:val="20"/>
          <w:szCs w:val="20"/>
          <w:color w:val="auto"/>
        </w:rPr>
      </w:pPr>
    </w:p>
    <w:p>
      <w:pPr>
        <w:ind w:left="3720" w:right="1680" w:hanging="1197"/>
        <w:spacing w:after="0" w:line="234" w:lineRule="auto"/>
        <w:rPr>
          <w:sz w:val="20"/>
          <w:szCs w:val="20"/>
          <w:color w:val="auto"/>
        </w:rPr>
      </w:pPr>
      <w:r>
        <w:rPr>
          <w:rFonts w:ascii="Times New Roman" w:cs="Times New Roman" w:eastAsia="Times New Roman" w:hAnsi="Times New Roman"/>
          <w:sz w:val="28"/>
          <w:szCs w:val="28"/>
          <w:b w:val="1"/>
          <w:bCs w:val="1"/>
          <w:color w:val="auto"/>
        </w:rPr>
        <w:t>VI. Права и обязанности работников Центра и условия оплаты их труда</w:t>
      </w:r>
    </w:p>
    <w:p>
      <w:pPr>
        <w:spacing w:after="0" w:line="333" w:lineRule="exact"/>
        <w:rPr>
          <w:sz w:val="20"/>
          <w:szCs w:val="20"/>
          <w:color w:val="auto"/>
        </w:rPr>
      </w:pPr>
    </w:p>
    <w:p>
      <w:pPr>
        <w:ind w:left="260" w:firstLine="708"/>
        <w:spacing w:after="0" w:line="234" w:lineRule="auto"/>
        <w:rPr>
          <w:sz w:val="20"/>
          <w:szCs w:val="20"/>
          <w:color w:val="auto"/>
        </w:rPr>
      </w:pPr>
      <w:r>
        <w:rPr>
          <w:rFonts w:ascii="Times New Roman" w:cs="Times New Roman" w:eastAsia="Times New Roman" w:hAnsi="Times New Roman"/>
          <w:sz w:val="28"/>
          <w:szCs w:val="28"/>
          <w:color w:val="auto"/>
        </w:rPr>
        <w:t>6.1. Отношения между Центром и его работниками устанавливаются в соответствии с трудовым законодательством Российской Федерации.</w:t>
      </w:r>
    </w:p>
    <w:p>
      <w:pPr>
        <w:spacing w:after="0" w:line="2" w:lineRule="exact"/>
        <w:rPr>
          <w:sz w:val="20"/>
          <w:szCs w:val="20"/>
          <w:color w:val="auto"/>
        </w:rPr>
      </w:pPr>
    </w:p>
    <w:p>
      <w:pPr>
        <w:ind w:left="1120"/>
        <w:spacing w:after="0"/>
        <w:tabs>
          <w:tab w:leader="none" w:pos="3400" w:val="left"/>
          <w:tab w:leader="none" w:pos="5140" w:val="left"/>
          <w:tab w:leader="none" w:pos="5620" w:val="left"/>
          <w:tab w:leader="none" w:pos="6820" w:val="left"/>
          <w:tab w:leader="none" w:pos="9220" w:val="left"/>
        </w:tabs>
        <w:rPr>
          <w:sz w:val="20"/>
          <w:szCs w:val="20"/>
          <w:color w:val="auto"/>
        </w:rPr>
      </w:pPr>
      <w:r>
        <w:rPr>
          <w:rFonts w:ascii="Times New Roman" w:cs="Times New Roman" w:eastAsia="Times New Roman" w:hAnsi="Times New Roman"/>
          <w:sz w:val="28"/>
          <w:szCs w:val="28"/>
          <w:color w:val="auto"/>
        </w:rPr>
        <w:t>Педагогическим</w:t>
      </w:r>
      <w:r>
        <w:rPr>
          <w:sz w:val="20"/>
          <w:szCs w:val="20"/>
          <w:color w:val="auto"/>
        </w:rPr>
        <w:tab/>
      </w:r>
      <w:r>
        <w:rPr>
          <w:rFonts w:ascii="Times New Roman" w:cs="Times New Roman" w:eastAsia="Times New Roman" w:hAnsi="Times New Roman"/>
          <w:sz w:val="28"/>
          <w:szCs w:val="28"/>
          <w:color w:val="auto"/>
        </w:rPr>
        <w:t>работникам</w:t>
      </w:r>
      <w:r>
        <w:rPr>
          <w:sz w:val="20"/>
          <w:szCs w:val="20"/>
          <w:color w:val="auto"/>
        </w:rPr>
        <w:tab/>
      </w:r>
      <w:r>
        <w:rPr>
          <w:rFonts w:ascii="Times New Roman" w:cs="Times New Roman" w:eastAsia="Times New Roman" w:hAnsi="Times New Roman"/>
          <w:sz w:val="28"/>
          <w:szCs w:val="28"/>
          <w:color w:val="auto"/>
        </w:rPr>
        <w:t>в</w:t>
      </w:r>
      <w:r>
        <w:rPr>
          <w:sz w:val="20"/>
          <w:szCs w:val="20"/>
          <w:color w:val="auto"/>
        </w:rPr>
        <w:tab/>
      </w:r>
      <w:r>
        <w:rPr>
          <w:rFonts w:ascii="Times New Roman" w:cs="Times New Roman" w:eastAsia="Times New Roman" w:hAnsi="Times New Roman"/>
          <w:sz w:val="28"/>
          <w:szCs w:val="28"/>
          <w:color w:val="auto"/>
        </w:rPr>
        <w:t>Центре</w:t>
      </w:r>
      <w:r>
        <w:rPr>
          <w:sz w:val="20"/>
          <w:szCs w:val="20"/>
          <w:color w:val="auto"/>
        </w:rPr>
        <w:tab/>
      </w:r>
      <w:r>
        <w:rPr>
          <w:rFonts w:ascii="Times New Roman" w:cs="Times New Roman" w:eastAsia="Times New Roman" w:hAnsi="Times New Roman"/>
          <w:sz w:val="28"/>
          <w:szCs w:val="28"/>
          <w:color w:val="auto"/>
        </w:rPr>
        <w:t>предоставляются</w:t>
      </w:r>
      <w:r>
        <w:rPr>
          <w:sz w:val="20"/>
          <w:szCs w:val="20"/>
          <w:color w:val="auto"/>
        </w:rPr>
        <w:tab/>
      </w:r>
      <w:r>
        <w:rPr>
          <w:rFonts w:ascii="Times New Roman" w:cs="Times New Roman" w:eastAsia="Times New Roman" w:hAnsi="Times New Roman"/>
          <w:sz w:val="27"/>
          <w:szCs w:val="27"/>
          <w:color w:val="auto"/>
        </w:rPr>
        <w:t>права</w:t>
      </w:r>
    </w:p>
    <w:p>
      <w:pPr>
        <w:spacing w:after="0" w:line="16" w:lineRule="exact"/>
        <w:rPr>
          <w:sz w:val="20"/>
          <w:szCs w:val="20"/>
          <w:color w:val="auto"/>
        </w:rPr>
      </w:pPr>
    </w:p>
    <w:p>
      <w:pPr>
        <w:jc w:val="both"/>
        <w:ind w:left="260" w:firstLine="2"/>
        <w:spacing w:after="0" w:line="237" w:lineRule="auto"/>
        <w:tabs>
          <w:tab w:leader="none" w:pos="481"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Педагогические работники пользуются следующими академическими правами и свободами:</w:t>
      </w:r>
    </w:p>
    <w:p>
      <w:pPr>
        <w:spacing w:after="0" w:line="18" w:lineRule="exact"/>
        <w:rPr>
          <w:rFonts w:ascii="Times New Roman" w:cs="Times New Roman" w:eastAsia="Times New Roman" w:hAnsi="Times New Roman"/>
          <w:sz w:val="28"/>
          <w:szCs w:val="28"/>
          <w:color w:val="auto"/>
        </w:rPr>
      </w:pPr>
    </w:p>
    <w:p>
      <w:pPr>
        <w:ind w:left="260" w:firstLine="852"/>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свобода преподавания, свободное выражение своего мнения, свобода от вмешательства в профессиональную деятельность;</w:t>
      </w:r>
    </w:p>
    <w:p>
      <w:pPr>
        <w:spacing w:after="0" w:line="15" w:lineRule="exact"/>
        <w:rPr>
          <w:rFonts w:ascii="Times New Roman" w:cs="Times New Roman" w:eastAsia="Times New Roman" w:hAnsi="Times New Roman"/>
          <w:sz w:val="28"/>
          <w:szCs w:val="28"/>
          <w:color w:val="auto"/>
        </w:rPr>
      </w:pPr>
    </w:p>
    <w:p>
      <w:pPr>
        <w:ind w:left="260"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свобода выбора и использования педагогически обоснованных форм, средств, методов обучения и воспитания;</w:t>
      </w:r>
    </w:p>
    <w:p>
      <w:pPr>
        <w:spacing w:after="0" w:line="15" w:lineRule="exact"/>
        <w:rPr>
          <w:rFonts w:ascii="Times New Roman" w:cs="Times New Roman" w:eastAsia="Times New Roman" w:hAnsi="Times New Roman"/>
          <w:sz w:val="28"/>
          <w:szCs w:val="28"/>
          <w:color w:val="auto"/>
        </w:rPr>
      </w:pPr>
    </w:p>
    <w:p>
      <w:pPr>
        <w:jc w:val="both"/>
        <w:ind w:left="260"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spacing w:after="0" w:line="17" w:lineRule="exact"/>
        <w:rPr>
          <w:rFonts w:ascii="Times New Roman" w:cs="Times New Roman" w:eastAsia="Times New Roman" w:hAnsi="Times New Roman"/>
          <w:sz w:val="28"/>
          <w:szCs w:val="28"/>
          <w:color w:val="auto"/>
        </w:rPr>
      </w:pPr>
    </w:p>
    <w:p>
      <w:pPr>
        <w:jc w:val="both"/>
        <w:ind w:left="260"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spacing w:after="0" w:line="14" w:lineRule="exact"/>
        <w:rPr>
          <w:rFonts w:ascii="Times New Roman" w:cs="Times New Roman" w:eastAsia="Times New Roman" w:hAnsi="Times New Roman"/>
          <w:sz w:val="28"/>
          <w:szCs w:val="28"/>
          <w:color w:val="auto"/>
        </w:rPr>
      </w:pPr>
    </w:p>
    <w:p>
      <w:pPr>
        <w:jc w:val="both"/>
        <w:ind w:left="260"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spacing w:after="0" w:line="17" w:lineRule="exact"/>
        <w:rPr>
          <w:rFonts w:ascii="Times New Roman" w:cs="Times New Roman" w:eastAsia="Times New Roman" w:hAnsi="Times New Roman"/>
          <w:sz w:val="28"/>
          <w:szCs w:val="28"/>
          <w:color w:val="auto"/>
        </w:rPr>
      </w:pPr>
    </w:p>
    <w:p>
      <w:pPr>
        <w:jc w:val="both"/>
        <w:ind w:left="260"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spacing w:after="0" w:line="14" w:lineRule="exact"/>
        <w:rPr>
          <w:rFonts w:ascii="Times New Roman" w:cs="Times New Roman" w:eastAsia="Times New Roman" w:hAnsi="Times New Roman"/>
          <w:sz w:val="28"/>
          <w:szCs w:val="28"/>
          <w:color w:val="auto"/>
        </w:rPr>
      </w:pPr>
    </w:p>
    <w:p>
      <w:pPr>
        <w:jc w:val="both"/>
        <w:ind w:left="260" w:firstLine="852"/>
        <w:spacing w:after="0" w:line="24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право на бесплатное пользование библиотеками и информационными ресурсами, а также доступ в порядке, установленном локальными нормативными актами Центра, к информационно-телекоммуникационным сетям и базам данных, учебным и методическим материалам, музейным фондам, материально-</w:t>
      </w: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техническимсредствамобеспеченияобразовательной</w:t>
      </w:r>
      <w:r>
        <w:rPr>
          <w:rFonts w:ascii="Times New Roman" w:cs="Times New Roman" w:eastAsia="Times New Roman" w:hAnsi="Times New Roman"/>
          <w:sz w:val="27"/>
          <w:szCs w:val="27"/>
          <w:color w:val="auto"/>
        </w:rPr>
        <w:t>деятельности,</w:t>
      </w:r>
    </w:p>
    <w:p>
      <w:pPr>
        <w:sectPr>
          <w:pgSz w:w="11900" w:h="16838" w:orient="portrait"/>
          <w:cols w:equalWidth="0" w:num="1">
            <w:col w:w="9900"/>
          </w:cols>
          <w:pgMar w:left="1440" w:top="671" w:right="566" w:bottom="650"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16</w:t>
      </w:r>
    </w:p>
    <w:p>
      <w:pPr>
        <w:spacing w:after="0" w:line="245"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8"/>
          <w:szCs w:val="28"/>
          <w:color w:val="auto"/>
        </w:rPr>
        <w:t>необходимым для качественного осуществления педагогической, научной или исследовательской деятельности;</w:t>
      </w:r>
    </w:p>
    <w:p>
      <w:pPr>
        <w:spacing w:after="0" w:line="16" w:lineRule="exact"/>
        <w:rPr>
          <w:sz w:val="20"/>
          <w:szCs w:val="20"/>
          <w:color w:val="auto"/>
        </w:rPr>
      </w:pPr>
    </w:p>
    <w:p>
      <w:pPr>
        <w:jc w:val="both"/>
        <w:ind w:left="260" w:firstLine="852"/>
        <w:spacing w:after="0" w:line="237" w:lineRule="auto"/>
        <w:rPr>
          <w:sz w:val="20"/>
          <w:szCs w:val="20"/>
          <w:color w:val="auto"/>
        </w:rPr>
      </w:pPr>
      <w:r>
        <w:rPr>
          <w:rFonts w:ascii="Times New Roman" w:cs="Times New Roman" w:eastAsia="Times New Roman" w:hAnsi="Times New Roman"/>
          <w:sz w:val="28"/>
          <w:szCs w:val="28"/>
          <w:color w:val="auto"/>
        </w:rPr>
        <w:t>право на бесплатное пользование образовательными, методическими и научными услугами Центра, в порядке, установленном законодательством Российской Федерации или локальными нормативными актами;</w:t>
      </w:r>
    </w:p>
    <w:p>
      <w:pPr>
        <w:spacing w:after="0" w:line="13" w:lineRule="exact"/>
        <w:rPr>
          <w:sz w:val="20"/>
          <w:szCs w:val="20"/>
          <w:color w:val="auto"/>
        </w:rPr>
      </w:pPr>
    </w:p>
    <w:p>
      <w:pPr>
        <w:jc w:val="both"/>
        <w:ind w:left="260" w:firstLine="852"/>
        <w:spacing w:after="0" w:line="234" w:lineRule="auto"/>
        <w:rPr>
          <w:sz w:val="20"/>
          <w:szCs w:val="20"/>
          <w:color w:val="auto"/>
        </w:rPr>
      </w:pPr>
      <w:r>
        <w:rPr>
          <w:rFonts w:ascii="Times New Roman" w:cs="Times New Roman" w:eastAsia="Times New Roman" w:hAnsi="Times New Roman"/>
          <w:sz w:val="28"/>
          <w:szCs w:val="28"/>
          <w:color w:val="auto"/>
        </w:rPr>
        <w:t>право на участие в управлении Центра, в том числе в коллегиальных органах управления, в порядке, установленном настоящим Уставом;</w:t>
      </w:r>
    </w:p>
    <w:p>
      <w:pPr>
        <w:spacing w:after="0" w:line="15" w:lineRule="exact"/>
        <w:rPr>
          <w:sz w:val="20"/>
          <w:szCs w:val="20"/>
          <w:color w:val="auto"/>
        </w:rPr>
      </w:pPr>
    </w:p>
    <w:p>
      <w:pPr>
        <w:jc w:val="both"/>
        <w:ind w:left="260" w:firstLine="852"/>
        <w:spacing w:after="0" w:line="234" w:lineRule="auto"/>
        <w:rPr>
          <w:sz w:val="20"/>
          <w:szCs w:val="20"/>
          <w:color w:val="auto"/>
        </w:rPr>
      </w:pPr>
      <w:r>
        <w:rPr>
          <w:rFonts w:ascii="Times New Roman" w:cs="Times New Roman" w:eastAsia="Times New Roman" w:hAnsi="Times New Roman"/>
          <w:sz w:val="28"/>
          <w:szCs w:val="28"/>
          <w:color w:val="auto"/>
        </w:rPr>
        <w:t>право на участие в обсуждении вопросов, относящихся к деятельности Центра, в том числе через органы управления и общественные организации;</w:t>
      </w:r>
    </w:p>
    <w:p>
      <w:pPr>
        <w:spacing w:after="0" w:line="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8"/>
          <w:szCs w:val="28"/>
          <w:color w:val="auto"/>
        </w:rPr>
        <w:t>право на объединение в общественные  профессиональные организации</w:t>
      </w:r>
    </w:p>
    <w:p>
      <w:pPr>
        <w:spacing w:after="0" w:line="16" w:lineRule="exact"/>
        <w:rPr>
          <w:sz w:val="20"/>
          <w:szCs w:val="20"/>
          <w:color w:val="auto"/>
        </w:rPr>
      </w:pPr>
    </w:p>
    <w:p>
      <w:pPr>
        <w:ind w:left="260" w:firstLine="2"/>
        <w:spacing w:after="0" w:line="234" w:lineRule="auto"/>
        <w:tabs>
          <w:tab w:leader="none" w:pos="452"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формах и в порядке, которые установлены законодательством Российской Федерации;</w:t>
      </w:r>
    </w:p>
    <w:p>
      <w:pPr>
        <w:spacing w:after="0" w:line="15" w:lineRule="exact"/>
        <w:rPr>
          <w:rFonts w:ascii="Times New Roman" w:cs="Times New Roman" w:eastAsia="Times New Roman" w:hAnsi="Times New Roman"/>
          <w:sz w:val="28"/>
          <w:szCs w:val="28"/>
          <w:color w:val="auto"/>
        </w:rPr>
      </w:pPr>
    </w:p>
    <w:p>
      <w:pPr>
        <w:ind w:left="260"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право на обращение в комиссию по урегулированию споров между участниками образовательных отношений;</w:t>
      </w:r>
    </w:p>
    <w:p>
      <w:pPr>
        <w:spacing w:after="0" w:line="15" w:lineRule="exact"/>
        <w:rPr>
          <w:rFonts w:ascii="Times New Roman" w:cs="Times New Roman" w:eastAsia="Times New Roman" w:hAnsi="Times New Roman"/>
          <w:sz w:val="28"/>
          <w:szCs w:val="28"/>
          <w:color w:val="auto"/>
        </w:rPr>
      </w:pPr>
    </w:p>
    <w:p>
      <w:pPr>
        <w:jc w:val="both"/>
        <w:ind w:left="260"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spacing w:after="0" w:line="17" w:lineRule="exact"/>
        <w:rPr>
          <w:rFonts w:ascii="Times New Roman" w:cs="Times New Roman" w:eastAsia="Times New Roman" w:hAnsi="Times New Roman"/>
          <w:sz w:val="28"/>
          <w:szCs w:val="28"/>
          <w:color w:val="auto"/>
        </w:rPr>
      </w:pPr>
    </w:p>
    <w:p>
      <w:pPr>
        <w:ind w:left="260"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6.2. Педагогические работники имеют следующие трудовые права и социальные гарантии:</w:t>
      </w:r>
    </w:p>
    <w:p>
      <w:pPr>
        <w:spacing w:after="0" w:line="2" w:lineRule="exact"/>
        <w:rPr>
          <w:rFonts w:ascii="Times New Roman" w:cs="Times New Roman" w:eastAsia="Times New Roman" w:hAnsi="Times New Roman"/>
          <w:sz w:val="28"/>
          <w:szCs w:val="28"/>
          <w:color w:val="auto"/>
        </w:rPr>
      </w:pPr>
    </w:p>
    <w:p>
      <w:pPr>
        <w:ind w:left="112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право на сокращенную продолжительность рабочего времени;</w:t>
      </w:r>
    </w:p>
    <w:p>
      <w:pPr>
        <w:spacing w:after="0" w:line="12" w:lineRule="exact"/>
        <w:rPr>
          <w:rFonts w:ascii="Times New Roman" w:cs="Times New Roman" w:eastAsia="Times New Roman" w:hAnsi="Times New Roman"/>
          <w:sz w:val="28"/>
          <w:szCs w:val="28"/>
          <w:color w:val="auto"/>
        </w:rPr>
      </w:pPr>
    </w:p>
    <w:p>
      <w:pPr>
        <w:jc w:val="both"/>
        <w:ind w:left="260"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право на дополнительное профессиональное образование по профилю педагогической деятельности не реже чем один раз в три года за счет бюджетных и внебюджетных средств;</w:t>
      </w:r>
    </w:p>
    <w:p>
      <w:pPr>
        <w:spacing w:after="0" w:line="17" w:lineRule="exact"/>
        <w:rPr>
          <w:rFonts w:ascii="Times New Roman" w:cs="Times New Roman" w:eastAsia="Times New Roman" w:hAnsi="Times New Roman"/>
          <w:sz w:val="28"/>
          <w:szCs w:val="28"/>
          <w:color w:val="auto"/>
        </w:rPr>
      </w:pPr>
    </w:p>
    <w:p>
      <w:pPr>
        <w:jc w:val="both"/>
        <w:ind w:left="260"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право на ежегодный основной удлиненный оплачиваемый отпуск, продолжительность которого определяется Правительством Российской Федерации;</w:t>
      </w:r>
    </w:p>
    <w:p>
      <w:pPr>
        <w:spacing w:after="0" w:line="15" w:lineRule="exact"/>
        <w:rPr>
          <w:rFonts w:ascii="Times New Roman" w:cs="Times New Roman" w:eastAsia="Times New Roman" w:hAnsi="Times New Roman"/>
          <w:sz w:val="28"/>
          <w:szCs w:val="28"/>
          <w:color w:val="auto"/>
        </w:rPr>
      </w:pPr>
    </w:p>
    <w:p>
      <w:pPr>
        <w:jc w:val="both"/>
        <w:ind w:left="260"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право на длительный отпуск сроком до одного года не реже чем через каждые десять лет непрерывной педагогической работы в порядке,</w:t>
      </w:r>
    </w:p>
    <w:p>
      <w:pPr>
        <w:spacing w:after="0" w:line="15" w:lineRule="exact"/>
        <w:rPr>
          <w:rFonts w:ascii="Times New Roman" w:cs="Times New Roman" w:eastAsia="Times New Roman" w:hAnsi="Times New Roman"/>
          <w:sz w:val="28"/>
          <w:szCs w:val="28"/>
          <w:color w:val="auto"/>
        </w:rPr>
      </w:pPr>
    </w:p>
    <w:p>
      <w:pPr>
        <w:jc w:val="both"/>
        <w:ind w:left="26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13" w:lineRule="exact"/>
        <w:rPr>
          <w:rFonts w:ascii="Times New Roman" w:cs="Times New Roman" w:eastAsia="Times New Roman" w:hAnsi="Times New Roman"/>
          <w:sz w:val="28"/>
          <w:szCs w:val="28"/>
          <w:color w:val="auto"/>
        </w:rPr>
      </w:pPr>
    </w:p>
    <w:p>
      <w:pPr>
        <w:ind w:left="260"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право на досрочное назначение трудовой пенсии по старости в порядке, установленном законодательством Российской Федерации;</w:t>
      </w:r>
    </w:p>
    <w:p>
      <w:pPr>
        <w:spacing w:after="0" w:line="15" w:lineRule="exact"/>
        <w:rPr>
          <w:rFonts w:ascii="Times New Roman" w:cs="Times New Roman" w:eastAsia="Times New Roman" w:hAnsi="Times New Roman"/>
          <w:sz w:val="28"/>
          <w:szCs w:val="28"/>
          <w:color w:val="auto"/>
        </w:rPr>
      </w:pPr>
    </w:p>
    <w:p>
      <w:pPr>
        <w:jc w:val="both"/>
        <w:ind w:left="260"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spacing w:after="0" w:line="17" w:lineRule="exact"/>
        <w:rPr>
          <w:rFonts w:ascii="Times New Roman" w:cs="Times New Roman" w:eastAsia="Times New Roman" w:hAnsi="Times New Roman"/>
          <w:sz w:val="28"/>
          <w:szCs w:val="28"/>
          <w:color w:val="auto"/>
        </w:rPr>
      </w:pPr>
    </w:p>
    <w:p>
      <w:pPr>
        <w:jc w:val="both"/>
        <w:ind w:left="260"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pPr>
        <w:spacing w:after="0" w:line="14" w:lineRule="exact"/>
        <w:rPr>
          <w:rFonts w:ascii="Times New Roman" w:cs="Times New Roman" w:eastAsia="Times New Roman" w:hAnsi="Times New Roman"/>
          <w:sz w:val="28"/>
          <w:szCs w:val="28"/>
          <w:color w:val="auto"/>
        </w:rPr>
      </w:pPr>
    </w:p>
    <w:p>
      <w:pPr>
        <w:ind w:left="260"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6.3. Педагогические работники Центра проходят аттестацию в порядке, устанавливаемом Министерством образования и науки Российской Федерации.</w:t>
      </w:r>
    </w:p>
    <w:p>
      <w:pPr>
        <w:spacing w:after="0" w:line="4" w:lineRule="exact"/>
        <w:rPr>
          <w:rFonts w:ascii="Times New Roman" w:cs="Times New Roman" w:eastAsia="Times New Roman" w:hAnsi="Times New Roman"/>
          <w:sz w:val="28"/>
          <w:szCs w:val="28"/>
          <w:color w:val="auto"/>
        </w:rPr>
      </w:pPr>
    </w:p>
    <w:p>
      <w:pPr>
        <w:ind w:left="112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6.4. Работники Центра имеют право:</w:t>
      </w:r>
    </w:p>
    <w:p>
      <w:pPr>
        <w:sectPr>
          <w:pgSz w:w="11900" w:h="16838" w:orient="portrait"/>
          <w:cols w:equalWidth="0" w:num="1">
            <w:col w:w="9900"/>
          </w:cols>
          <w:pgMar w:left="1440" w:top="671" w:right="566" w:bottom="1440"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17</w:t>
      </w:r>
    </w:p>
    <w:p>
      <w:pPr>
        <w:spacing w:after="0" w:line="245" w:lineRule="exact"/>
        <w:rPr>
          <w:sz w:val="20"/>
          <w:szCs w:val="20"/>
          <w:color w:val="auto"/>
        </w:rPr>
      </w:pPr>
    </w:p>
    <w:p>
      <w:pPr>
        <w:jc w:val="both"/>
        <w:ind w:left="260" w:firstLine="852"/>
        <w:spacing w:after="0" w:line="236" w:lineRule="auto"/>
        <w:rPr>
          <w:sz w:val="20"/>
          <w:szCs w:val="20"/>
          <w:color w:val="auto"/>
        </w:rPr>
      </w:pPr>
      <w:r>
        <w:rPr>
          <w:rFonts w:ascii="Times New Roman" w:cs="Times New Roman" w:eastAsia="Times New Roman" w:hAnsi="Times New Roman"/>
          <w:sz w:val="28"/>
          <w:szCs w:val="28"/>
          <w:color w:val="auto"/>
        </w:rPr>
        <w:t>избирать и быть избранным в Совет Центра и другие выборные органы, участвовать в обсуждении и решении вопросов деятельности Центра, в том числе через органы самоуправления и общественные организации;</w:t>
      </w:r>
    </w:p>
    <w:p>
      <w:pPr>
        <w:spacing w:after="0" w:line="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8"/>
          <w:szCs w:val="28"/>
          <w:color w:val="auto"/>
        </w:rPr>
        <w:t>защищать свою деловую репутацию, честь, достоинство;</w:t>
      </w:r>
    </w:p>
    <w:p>
      <w:pPr>
        <w:spacing w:after="0" w:line="16" w:lineRule="exact"/>
        <w:rPr>
          <w:sz w:val="20"/>
          <w:szCs w:val="20"/>
          <w:color w:val="auto"/>
        </w:rPr>
      </w:pPr>
    </w:p>
    <w:p>
      <w:pPr>
        <w:jc w:val="both"/>
        <w:ind w:left="260" w:firstLine="852"/>
        <w:spacing w:after="0" w:line="234" w:lineRule="auto"/>
        <w:rPr>
          <w:sz w:val="20"/>
          <w:szCs w:val="20"/>
          <w:color w:val="auto"/>
        </w:rPr>
      </w:pPr>
      <w:r>
        <w:rPr>
          <w:rFonts w:ascii="Times New Roman" w:cs="Times New Roman" w:eastAsia="Times New Roman" w:hAnsi="Times New Roman"/>
          <w:sz w:val="28"/>
          <w:szCs w:val="28"/>
          <w:color w:val="auto"/>
        </w:rPr>
        <w:t>обжаловать приказы и распоряжения администрации Центра в установленном законодательством Российской Федерации порядке;</w:t>
      </w:r>
    </w:p>
    <w:p>
      <w:pPr>
        <w:spacing w:after="0" w:line="15" w:lineRule="exact"/>
        <w:rPr>
          <w:sz w:val="20"/>
          <w:szCs w:val="20"/>
          <w:color w:val="auto"/>
        </w:rPr>
      </w:pPr>
    </w:p>
    <w:p>
      <w:pPr>
        <w:jc w:val="both"/>
        <w:ind w:left="260" w:firstLine="852"/>
        <w:spacing w:after="0" w:line="234" w:lineRule="auto"/>
        <w:rPr>
          <w:sz w:val="20"/>
          <w:szCs w:val="20"/>
          <w:color w:val="auto"/>
        </w:rPr>
      </w:pPr>
      <w:r>
        <w:rPr>
          <w:rFonts w:ascii="Times New Roman" w:cs="Times New Roman" w:eastAsia="Times New Roman" w:hAnsi="Times New Roman"/>
          <w:sz w:val="28"/>
          <w:szCs w:val="28"/>
          <w:color w:val="auto"/>
        </w:rPr>
        <w:t>получать необходимое организационное, учебно-методическое и материально-техническое обеспечение своей профессиональной деятельности;</w:t>
      </w:r>
    </w:p>
    <w:p>
      <w:pPr>
        <w:spacing w:after="0" w:line="15" w:lineRule="exact"/>
        <w:rPr>
          <w:sz w:val="20"/>
          <w:szCs w:val="20"/>
          <w:color w:val="auto"/>
        </w:rPr>
      </w:pPr>
    </w:p>
    <w:p>
      <w:pPr>
        <w:jc w:val="both"/>
        <w:ind w:left="260" w:firstLine="852"/>
        <w:spacing w:after="0" w:line="237" w:lineRule="auto"/>
        <w:rPr>
          <w:sz w:val="20"/>
          <w:szCs w:val="20"/>
          <w:color w:val="auto"/>
        </w:rPr>
      </w:pPr>
      <w:r>
        <w:rPr>
          <w:rFonts w:ascii="Times New Roman" w:cs="Times New Roman" w:eastAsia="Times New Roman" w:hAnsi="Times New Roman"/>
          <w:sz w:val="28"/>
          <w:szCs w:val="28"/>
          <w:color w:val="auto"/>
        </w:rPr>
        <w:t>бесплатно пользоваться библиотеками, информационными ресурсами Центра, услугами учебных, учебно-методических, социально-бытовых и других подразделений Центра в соответствии с настоящим уставом и коллективным договором.</w:t>
      </w:r>
    </w:p>
    <w:p>
      <w:pPr>
        <w:spacing w:after="0" w:line="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на дополнительного профессионального образование.</w:t>
      </w:r>
    </w:p>
    <w:p>
      <w:pPr>
        <w:ind w:left="980"/>
        <w:spacing w:after="0"/>
        <w:rPr>
          <w:sz w:val="20"/>
          <w:szCs w:val="20"/>
          <w:color w:val="auto"/>
        </w:rPr>
      </w:pPr>
      <w:r>
        <w:rPr>
          <w:rFonts w:ascii="Times New Roman" w:cs="Times New Roman" w:eastAsia="Times New Roman" w:hAnsi="Times New Roman"/>
          <w:sz w:val="28"/>
          <w:szCs w:val="28"/>
          <w:color w:val="auto"/>
        </w:rPr>
        <w:t>6.5. Работники Центра обязаны:</w:t>
      </w:r>
    </w:p>
    <w:p>
      <w:pPr>
        <w:ind w:left="980"/>
        <w:spacing w:after="0"/>
        <w:rPr>
          <w:sz w:val="20"/>
          <w:szCs w:val="20"/>
          <w:color w:val="auto"/>
        </w:rPr>
      </w:pPr>
      <w:r>
        <w:rPr>
          <w:rFonts w:ascii="Times New Roman" w:cs="Times New Roman" w:eastAsia="Times New Roman" w:hAnsi="Times New Roman"/>
          <w:sz w:val="28"/>
          <w:szCs w:val="28"/>
          <w:color w:val="auto"/>
        </w:rPr>
        <w:t>соблюдать Устав Центра и правила внутреннего трудового распорядка;</w:t>
      </w:r>
    </w:p>
    <w:p>
      <w:pPr>
        <w:ind w:left="980"/>
        <w:spacing w:after="0"/>
        <w:rPr>
          <w:sz w:val="20"/>
          <w:szCs w:val="20"/>
          <w:color w:val="auto"/>
        </w:rPr>
      </w:pPr>
      <w:r>
        <w:rPr>
          <w:rFonts w:ascii="Times New Roman" w:cs="Times New Roman" w:eastAsia="Times New Roman" w:hAnsi="Times New Roman"/>
          <w:sz w:val="28"/>
          <w:szCs w:val="28"/>
          <w:color w:val="auto"/>
        </w:rPr>
        <w:t>строго следовать нормам профессиональной этики;</w:t>
      </w:r>
    </w:p>
    <w:p>
      <w:pPr>
        <w:ind w:left="980"/>
        <w:spacing w:after="0"/>
        <w:tabs>
          <w:tab w:leader="none" w:pos="2620" w:val="left"/>
          <w:tab w:leader="none" w:pos="4100" w:val="left"/>
          <w:tab w:leader="none" w:pos="5880" w:val="left"/>
          <w:tab w:leader="none" w:pos="6360" w:val="left"/>
          <w:tab w:leader="none" w:pos="7000" w:val="left"/>
          <w:tab w:leader="none" w:pos="8320" w:val="left"/>
        </w:tabs>
        <w:rPr>
          <w:sz w:val="20"/>
          <w:szCs w:val="20"/>
          <w:color w:val="auto"/>
        </w:rPr>
      </w:pPr>
      <w:r>
        <w:rPr>
          <w:rFonts w:ascii="Times New Roman" w:cs="Times New Roman" w:eastAsia="Times New Roman" w:hAnsi="Times New Roman"/>
          <w:sz w:val="28"/>
          <w:szCs w:val="28"/>
          <w:color w:val="auto"/>
        </w:rPr>
        <w:t>качественно</w:t>
        <w:tab/>
        <w:t>выполнять</w:t>
        <w:tab/>
        <w:t>возложенные</w:t>
        <w:tab/>
        <w:t>на</w:t>
        <w:tab/>
        <w:t>них</w:t>
        <w:tab/>
        <w:t>трудовые</w:t>
        <w:tab/>
        <w:t>обязанности,</w:t>
      </w:r>
    </w:p>
    <w:p>
      <w:pPr>
        <w:spacing w:after="0" w:line="15"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8"/>
          <w:szCs w:val="28"/>
          <w:color w:val="auto"/>
        </w:rPr>
        <w:t>указанные в должностных инструкциях, трудовых договорах, квалификационных характеристиках;</w:t>
      </w:r>
    </w:p>
    <w:p>
      <w:pPr>
        <w:spacing w:after="0" w:line="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соблюдать требования охраны труда, техники безопасности;</w:t>
      </w:r>
    </w:p>
    <w:p>
      <w:pPr>
        <w:spacing w:after="0" w:line="13"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pPr>
        <w:spacing w:after="0" w:line="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проходить периодические медицинские обследования;</w:t>
      </w:r>
    </w:p>
    <w:p>
      <w:pPr>
        <w:spacing w:after="0" w:line="13"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в Центре или об ухудшении состояния своего здоровья;</w:t>
      </w:r>
    </w:p>
    <w:p>
      <w:pPr>
        <w:spacing w:after="0" w:line="15"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обеспечивать индивидуальный и дифференцированный подход к обучающимся, охранять и укреплять их физическое и психическое здоровье в соответствии с учетом здоровья и особенностями развития;</w:t>
      </w:r>
    </w:p>
    <w:p>
      <w:pPr>
        <w:ind w:left="980"/>
        <w:spacing w:after="0"/>
        <w:rPr>
          <w:sz w:val="20"/>
          <w:szCs w:val="20"/>
          <w:color w:val="auto"/>
        </w:rPr>
      </w:pPr>
      <w:r>
        <w:rPr>
          <w:rFonts w:ascii="Times New Roman" w:cs="Times New Roman" w:eastAsia="Times New Roman" w:hAnsi="Times New Roman"/>
          <w:sz w:val="28"/>
          <w:szCs w:val="28"/>
          <w:color w:val="auto"/>
        </w:rPr>
        <w:t>осуществлять коррекционную направленность образовательного процесса</w:t>
      </w:r>
    </w:p>
    <w:p>
      <w:pPr>
        <w:spacing w:after="0" w:line="13" w:lineRule="exact"/>
        <w:rPr>
          <w:sz w:val="20"/>
          <w:szCs w:val="20"/>
          <w:color w:val="auto"/>
        </w:rPr>
      </w:pPr>
    </w:p>
    <w:p>
      <w:pPr>
        <w:ind w:left="260" w:firstLine="2"/>
        <w:spacing w:after="0" w:line="234" w:lineRule="auto"/>
        <w:tabs>
          <w:tab w:leader="none" w:pos="536"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случаях, когда этого требует состояние здоровья и особенности развития обучающихся;</w:t>
      </w:r>
    </w:p>
    <w:p>
      <w:pPr>
        <w:spacing w:after="0" w:line="15" w:lineRule="exact"/>
        <w:rPr>
          <w:rFonts w:ascii="Times New Roman" w:cs="Times New Roman" w:eastAsia="Times New Roman" w:hAnsi="Times New Roman"/>
          <w:sz w:val="28"/>
          <w:szCs w:val="28"/>
          <w:color w:val="auto"/>
        </w:rPr>
      </w:pPr>
    </w:p>
    <w:p>
      <w:pPr>
        <w:ind w:left="260" w:firstLine="708"/>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поддерживать дисциплину в Центре на основе уважения человеческого достоинства обучающихся.</w:t>
      </w:r>
    </w:p>
    <w:p>
      <w:pPr>
        <w:spacing w:after="0" w:line="17" w:lineRule="exact"/>
        <w:rPr>
          <w:rFonts w:ascii="Times New Roman" w:cs="Times New Roman" w:eastAsia="Times New Roman" w:hAnsi="Times New Roman"/>
          <w:sz w:val="28"/>
          <w:szCs w:val="28"/>
          <w:color w:val="auto"/>
        </w:rPr>
      </w:pPr>
    </w:p>
    <w:p>
      <w:pPr>
        <w:jc w:val="both"/>
        <w:ind w:left="260" w:firstLine="708"/>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6.6. Медицинское обеспечение в Центре осуществляют медицинские работники, которые совместно с администрацией Центра отвечают за охрану здоровья обучающихся и проведение профилактических мероприятий.</w:t>
      </w:r>
    </w:p>
    <w:p>
      <w:pPr>
        <w:spacing w:after="0" w:line="15" w:lineRule="exact"/>
        <w:rPr>
          <w:rFonts w:ascii="Times New Roman" w:cs="Times New Roman" w:eastAsia="Times New Roman" w:hAnsi="Times New Roman"/>
          <w:sz w:val="28"/>
          <w:szCs w:val="28"/>
          <w:color w:val="auto"/>
        </w:rPr>
      </w:pPr>
    </w:p>
    <w:p>
      <w:pPr>
        <w:jc w:val="both"/>
        <w:ind w:left="260" w:firstLine="708"/>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Медицинские работники оказывают помощь специалистам в организации индивидуального и дифференцированного подхода к обучающимся с учетом их здоровья и особенностей развития, дают им рекомендации по медико-педагогической коррекции, а также родителям (законным представителям) о необходимости соблюдения охранительного режима в домашних условиях в целях профилактики заболеваний.</w:t>
      </w:r>
    </w:p>
    <w:p>
      <w:pPr>
        <w:sectPr>
          <w:pgSz w:w="11900" w:h="16838" w:orient="portrait"/>
          <w:cols w:equalWidth="0" w:num="1">
            <w:col w:w="9900"/>
          </w:cols>
          <w:pgMar w:left="1440" w:top="671" w:right="566" w:bottom="653"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18</w:t>
      </w:r>
    </w:p>
    <w:p>
      <w:pPr>
        <w:spacing w:after="0" w:line="23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6.7. Медицинские работники Центра имеют право:</w:t>
      </w:r>
    </w:p>
    <w:p>
      <w:pPr>
        <w:ind w:left="980"/>
        <w:spacing w:after="0"/>
        <w:rPr>
          <w:sz w:val="20"/>
          <w:szCs w:val="20"/>
          <w:color w:val="auto"/>
        </w:rPr>
      </w:pPr>
      <w:r>
        <w:rPr>
          <w:rFonts w:ascii="Times New Roman" w:cs="Times New Roman" w:eastAsia="Times New Roman" w:hAnsi="Times New Roman"/>
          <w:sz w:val="28"/>
          <w:szCs w:val="28"/>
          <w:color w:val="auto"/>
        </w:rPr>
        <w:t>на дополнительное профессиональное образование;</w:t>
      </w:r>
    </w:p>
    <w:p>
      <w:pPr>
        <w:spacing w:after="0" w:line="13"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8"/>
          <w:szCs w:val="28"/>
          <w:color w:val="auto"/>
        </w:rPr>
        <w:t>участвовать в управлении Центра через работу педагогического совета, общего собрания;</w:t>
      </w:r>
    </w:p>
    <w:p>
      <w:pPr>
        <w:spacing w:after="0" w:line="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на сокращенную рабочую неделю, удлиненный оплачиваемый отпуск;</w:t>
      </w:r>
    </w:p>
    <w:p>
      <w:pPr>
        <w:spacing w:after="0" w:line="13"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8"/>
          <w:szCs w:val="28"/>
          <w:color w:val="auto"/>
        </w:rPr>
        <w:t>на социальные гарантии и льготы, установленные законодательством Российской Федерации;</w:t>
      </w:r>
    </w:p>
    <w:p>
      <w:pPr>
        <w:spacing w:after="0" w:line="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защищать свою профессиональную честь и достоинство.</w:t>
      </w:r>
    </w:p>
    <w:p>
      <w:pPr>
        <w:ind w:left="960"/>
        <w:spacing w:after="0"/>
        <w:tabs>
          <w:tab w:leader="none" w:pos="1660" w:val="left"/>
        </w:tabs>
        <w:rPr>
          <w:sz w:val="20"/>
          <w:szCs w:val="20"/>
          <w:color w:val="auto"/>
        </w:rPr>
      </w:pPr>
      <w:r>
        <w:rPr>
          <w:rFonts w:ascii="Times New Roman" w:cs="Times New Roman" w:eastAsia="Times New Roman" w:hAnsi="Times New Roman"/>
          <w:sz w:val="28"/>
          <w:szCs w:val="28"/>
          <w:color w:val="auto"/>
        </w:rPr>
        <w:t>6.8.</w:t>
      </w:r>
      <w:r>
        <w:rPr>
          <w:sz w:val="20"/>
          <w:szCs w:val="20"/>
          <w:color w:val="auto"/>
        </w:rPr>
        <w:tab/>
      </w:r>
      <w:r>
        <w:rPr>
          <w:rFonts w:ascii="Times New Roman" w:cs="Times New Roman" w:eastAsia="Times New Roman" w:hAnsi="Times New Roman"/>
          <w:sz w:val="28"/>
          <w:szCs w:val="28"/>
          <w:color w:val="auto"/>
        </w:rPr>
        <w:t>Медицинские работники Центра обязаны:</w:t>
      </w:r>
    </w:p>
    <w:p>
      <w:pPr>
        <w:spacing w:after="0" w:line="13" w:lineRule="exact"/>
        <w:rPr>
          <w:sz w:val="20"/>
          <w:szCs w:val="20"/>
          <w:color w:val="auto"/>
        </w:rPr>
      </w:pPr>
    </w:p>
    <w:p>
      <w:pPr>
        <w:jc w:val="both"/>
        <w:ind w:left="260" w:firstLine="708"/>
        <w:spacing w:after="0" w:line="235" w:lineRule="auto"/>
        <w:rPr>
          <w:sz w:val="20"/>
          <w:szCs w:val="20"/>
          <w:color w:val="auto"/>
        </w:rPr>
      </w:pPr>
      <w:r>
        <w:rPr>
          <w:rFonts w:ascii="Times New Roman" w:cs="Times New Roman" w:eastAsia="Times New Roman" w:hAnsi="Times New Roman"/>
          <w:sz w:val="28"/>
          <w:szCs w:val="28"/>
          <w:color w:val="auto"/>
        </w:rPr>
        <w:t>наблюдать за состоянием здоровья обучающихся, их физическим и нервно-психическим развитием, оказывать медицинскую помощь;</w:t>
      </w:r>
    </w:p>
    <w:p>
      <w:pPr>
        <w:spacing w:after="0" w:line="15"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8"/>
          <w:szCs w:val="28"/>
          <w:color w:val="auto"/>
        </w:rPr>
        <w:t>осуществлять медицинский контроль за выполнением санитарно-гигиенического и противоэпидемического режима;</w:t>
      </w:r>
    </w:p>
    <w:p>
      <w:pPr>
        <w:spacing w:after="0" w:line="15" w:lineRule="exact"/>
        <w:rPr>
          <w:sz w:val="20"/>
          <w:szCs w:val="20"/>
          <w:color w:val="auto"/>
        </w:rPr>
      </w:pPr>
    </w:p>
    <w:p>
      <w:pPr>
        <w:jc w:val="both"/>
        <w:ind w:left="260" w:firstLine="708"/>
        <w:spacing w:after="0" w:line="235" w:lineRule="auto"/>
        <w:rPr>
          <w:sz w:val="20"/>
          <w:szCs w:val="20"/>
          <w:color w:val="auto"/>
        </w:rPr>
      </w:pPr>
      <w:r>
        <w:rPr>
          <w:rFonts w:ascii="Times New Roman" w:cs="Times New Roman" w:eastAsia="Times New Roman" w:hAnsi="Times New Roman"/>
          <w:sz w:val="28"/>
          <w:szCs w:val="28"/>
          <w:color w:val="auto"/>
        </w:rPr>
        <w:t>давать профессиональные рекомендации обучающимся с учетом состояния их здоровья;</w:t>
      </w:r>
    </w:p>
    <w:p>
      <w:pPr>
        <w:ind w:left="980"/>
        <w:spacing w:after="0"/>
        <w:rPr>
          <w:sz w:val="20"/>
          <w:szCs w:val="20"/>
          <w:color w:val="auto"/>
        </w:rPr>
      </w:pPr>
      <w:r>
        <w:rPr>
          <w:rFonts w:ascii="Times New Roman" w:cs="Times New Roman" w:eastAsia="Times New Roman" w:hAnsi="Times New Roman"/>
          <w:sz w:val="28"/>
          <w:szCs w:val="28"/>
          <w:color w:val="auto"/>
        </w:rPr>
        <w:t>давать рекомендации педагогам по медико-педагогической коррекции.</w:t>
      </w:r>
    </w:p>
    <w:p>
      <w:pPr>
        <w:spacing w:after="0" w:line="13"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6.9. Штат Центра формируется Центром самостоятельно в соответствии с полученным государственным заданием и должен обеспечить его качественное выполнение.</w:t>
      </w:r>
    </w:p>
    <w:p>
      <w:pPr>
        <w:spacing w:after="0" w:line="13"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6.10. К педагогической и трудовой деятельности в Центре не допускаются лица, которым она запрещена действующим законодательством Российской Федерации.</w:t>
      </w:r>
    </w:p>
    <w:p>
      <w:pPr>
        <w:spacing w:after="0" w:line="15" w:lineRule="exact"/>
        <w:rPr>
          <w:sz w:val="20"/>
          <w:szCs w:val="20"/>
          <w:color w:val="auto"/>
        </w:rPr>
      </w:pPr>
    </w:p>
    <w:p>
      <w:pPr>
        <w:jc w:val="both"/>
        <w:ind w:left="260" w:firstLine="540"/>
        <w:spacing w:after="0" w:line="235" w:lineRule="auto"/>
        <w:rPr>
          <w:sz w:val="20"/>
          <w:szCs w:val="20"/>
          <w:color w:val="auto"/>
        </w:rPr>
      </w:pPr>
      <w:r>
        <w:rPr>
          <w:rFonts w:ascii="Times New Roman" w:cs="Times New Roman" w:eastAsia="Times New Roman" w:hAnsi="Times New Roman"/>
          <w:sz w:val="28"/>
          <w:szCs w:val="28"/>
          <w:color w:val="auto"/>
        </w:rPr>
        <w:t>Право на занятие педагогической деятельностью имеют лица, имеющие среднее профессиональное или высшее образование и отвечающие</w:t>
      </w:r>
    </w:p>
    <w:p>
      <w:pPr>
        <w:spacing w:after="0" w:line="15"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8"/>
          <w:szCs w:val="28"/>
          <w:color w:val="auto"/>
        </w:rPr>
        <w:t>квалификационным требованиям, указанным в квалификационных справочниках, и (или) профессиональным стандартам.</w:t>
      </w:r>
    </w:p>
    <w:p>
      <w:pPr>
        <w:spacing w:after="0" w:line="16"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8"/>
          <w:szCs w:val="28"/>
          <w:color w:val="auto"/>
        </w:rPr>
        <w:t>6.11. Приём работников в Центр осуществляется в соответствии с нормами трудового законодательства Российской Федерации.</w:t>
      </w:r>
    </w:p>
    <w:p>
      <w:pPr>
        <w:spacing w:after="0" w:line="15"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8"/>
          <w:szCs w:val="28"/>
          <w:color w:val="auto"/>
        </w:rPr>
        <w:t>При заключении трудового договора лицо, поступающее на работу в Центр, предъявляет директору Центра следующие документы:</w:t>
      </w:r>
    </w:p>
    <w:p>
      <w:pPr>
        <w:spacing w:after="0" w:line="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паспорт или иной документ, удостоверяющий личность;</w:t>
      </w:r>
    </w:p>
    <w:p>
      <w:pPr>
        <w:spacing w:after="0" w:line="13"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pPr>
        <w:spacing w:after="0" w:line="15" w:lineRule="exact"/>
        <w:rPr>
          <w:sz w:val="20"/>
          <w:szCs w:val="20"/>
          <w:color w:val="auto"/>
        </w:rPr>
      </w:pPr>
    </w:p>
    <w:p>
      <w:pPr>
        <w:ind w:left="980"/>
        <w:spacing w:after="0" w:line="234" w:lineRule="auto"/>
        <w:rPr>
          <w:sz w:val="20"/>
          <w:szCs w:val="20"/>
          <w:color w:val="auto"/>
        </w:rPr>
      </w:pPr>
      <w:r>
        <w:rPr>
          <w:rFonts w:ascii="Times New Roman" w:cs="Times New Roman" w:eastAsia="Times New Roman" w:hAnsi="Times New Roman"/>
          <w:sz w:val="28"/>
          <w:szCs w:val="28"/>
          <w:color w:val="auto"/>
        </w:rPr>
        <w:t>страховое свидетельство обязательного пенсионного страхования; документы воинского учета – для военнообязанных и лиц, подлежащих</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призыву на военную службу;</w:t>
      </w:r>
    </w:p>
    <w:p>
      <w:pPr>
        <w:spacing w:after="0" w:line="14"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w:t>
      </w:r>
    </w:p>
    <w:p>
      <w:pPr>
        <w:spacing w:after="0" w:line="15" w:lineRule="exact"/>
        <w:rPr>
          <w:sz w:val="20"/>
          <w:szCs w:val="20"/>
          <w:color w:val="auto"/>
        </w:rPr>
      </w:pPr>
    </w:p>
    <w:p>
      <w:pPr>
        <w:ind w:left="260" w:firstLine="708"/>
        <w:spacing w:after="0" w:line="234" w:lineRule="auto"/>
        <w:rPr>
          <w:sz w:val="20"/>
          <w:szCs w:val="20"/>
          <w:color w:val="auto"/>
        </w:rPr>
      </w:pPr>
      <w:r>
        <w:rPr>
          <w:rFonts w:ascii="Times New Roman" w:cs="Times New Roman" w:eastAsia="Times New Roman" w:hAnsi="Times New Roman"/>
          <w:sz w:val="28"/>
          <w:szCs w:val="28"/>
          <w:color w:val="auto"/>
        </w:rPr>
        <w:t>медицинское заключение об отсутствии противопоказаний по состоянию здоровья для работы в образовательном учреждении;</w:t>
      </w:r>
    </w:p>
    <w:p>
      <w:pPr>
        <w:spacing w:after="0" w:line="18" w:lineRule="exact"/>
        <w:rPr>
          <w:sz w:val="20"/>
          <w:szCs w:val="20"/>
          <w:color w:val="auto"/>
        </w:rPr>
      </w:pPr>
    </w:p>
    <w:p>
      <w:pPr>
        <w:ind w:left="260" w:firstLine="708"/>
        <w:spacing w:after="0" w:line="234" w:lineRule="auto"/>
        <w:rPr>
          <w:sz w:val="20"/>
          <w:szCs w:val="20"/>
          <w:color w:val="auto"/>
        </w:rPr>
      </w:pPr>
      <w:r>
        <w:rPr>
          <w:rFonts w:ascii="Times New Roman" w:cs="Times New Roman" w:eastAsia="Times New Roman" w:hAnsi="Times New Roman"/>
          <w:sz w:val="28"/>
          <w:szCs w:val="28"/>
          <w:color w:val="auto"/>
        </w:rPr>
        <w:t>справку о наличии (отсутствии) судимости и (или) факта уголовного преследования либо о прекращении уголовного преследования по</w:t>
      </w:r>
    </w:p>
    <w:p>
      <w:pPr>
        <w:sectPr>
          <w:pgSz w:w="11900" w:h="16838" w:orient="portrait"/>
          <w:cols w:equalWidth="0" w:num="1">
            <w:col w:w="9900"/>
          </w:cols>
          <w:pgMar w:left="1440" w:top="671" w:right="566" w:bottom="974"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19</w:t>
      </w:r>
    </w:p>
    <w:p>
      <w:pPr>
        <w:spacing w:after="0" w:line="245"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8"/>
          <w:szCs w:val="28"/>
          <w:color w:val="auto"/>
        </w:rPr>
        <w:t>реабилитирующим основаниям, выданную в порядке и по форме, установленными действующим законодательством.</w:t>
      </w:r>
    </w:p>
    <w:p>
      <w:pPr>
        <w:spacing w:after="0" w:line="16"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6.12. При приеме на работу администрация Центра знакомит принимаемого на работу сотрудника под расписку со следующими документами:</w:t>
      </w:r>
    </w:p>
    <w:p>
      <w:pPr>
        <w:ind w:left="980"/>
        <w:spacing w:after="0"/>
        <w:rPr>
          <w:sz w:val="20"/>
          <w:szCs w:val="20"/>
          <w:color w:val="auto"/>
        </w:rPr>
      </w:pPr>
      <w:r>
        <w:rPr>
          <w:rFonts w:ascii="Times New Roman" w:cs="Times New Roman" w:eastAsia="Times New Roman" w:hAnsi="Times New Roman"/>
          <w:sz w:val="28"/>
          <w:szCs w:val="28"/>
          <w:color w:val="auto"/>
        </w:rPr>
        <w:t>коллективным трудовым договором;</w:t>
      </w:r>
    </w:p>
    <w:p>
      <w:pPr>
        <w:ind w:left="980"/>
        <w:spacing w:after="0"/>
        <w:rPr>
          <w:sz w:val="20"/>
          <w:szCs w:val="20"/>
          <w:color w:val="auto"/>
        </w:rPr>
      </w:pPr>
      <w:r>
        <w:rPr>
          <w:rFonts w:ascii="Times New Roman" w:cs="Times New Roman" w:eastAsia="Times New Roman" w:hAnsi="Times New Roman"/>
          <w:sz w:val="28"/>
          <w:szCs w:val="28"/>
          <w:color w:val="auto"/>
        </w:rPr>
        <w:t>уставом Центра;</w:t>
      </w:r>
    </w:p>
    <w:p>
      <w:pPr>
        <w:ind w:left="980"/>
        <w:spacing w:after="0"/>
        <w:rPr>
          <w:sz w:val="20"/>
          <w:szCs w:val="20"/>
          <w:color w:val="auto"/>
        </w:rPr>
      </w:pPr>
      <w:r>
        <w:rPr>
          <w:rFonts w:ascii="Times New Roman" w:cs="Times New Roman" w:eastAsia="Times New Roman" w:hAnsi="Times New Roman"/>
          <w:sz w:val="28"/>
          <w:szCs w:val="28"/>
          <w:color w:val="auto"/>
        </w:rPr>
        <w:t>правилами внутреннего трудового распорядка;</w:t>
      </w:r>
    </w:p>
    <w:p>
      <w:pPr>
        <w:ind w:left="980"/>
        <w:spacing w:after="0" w:line="239" w:lineRule="auto"/>
        <w:rPr>
          <w:sz w:val="20"/>
          <w:szCs w:val="20"/>
          <w:color w:val="auto"/>
        </w:rPr>
      </w:pPr>
      <w:r>
        <w:rPr>
          <w:rFonts w:ascii="Times New Roman" w:cs="Times New Roman" w:eastAsia="Times New Roman" w:hAnsi="Times New Roman"/>
          <w:sz w:val="28"/>
          <w:szCs w:val="28"/>
          <w:color w:val="auto"/>
        </w:rPr>
        <w:t>должностными инструкциями;</w:t>
      </w:r>
    </w:p>
    <w:p>
      <w:pPr>
        <w:spacing w:after="0" w:line="13" w:lineRule="exact"/>
        <w:rPr>
          <w:sz w:val="20"/>
          <w:szCs w:val="20"/>
          <w:color w:val="auto"/>
        </w:rPr>
      </w:pPr>
    </w:p>
    <w:p>
      <w:pPr>
        <w:ind w:left="980"/>
        <w:spacing w:after="0" w:line="235" w:lineRule="auto"/>
        <w:rPr>
          <w:sz w:val="20"/>
          <w:szCs w:val="20"/>
          <w:color w:val="auto"/>
        </w:rPr>
      </w:pPr>
      <w:r>
        <w:rPr>
          <w:rFonts w:ascii="Times New Roman" w:cs="Times New Roman" w:eastAsia="Times New Roman" w:hAnsi="Times New Roman"/>
          <w:sz w:val="28"/>
          <w:szCs w:val="28"/>
          <w:color w:val="auto"/>
        </w:rPr>
        <w:t>приказом об охране труда и соблюдении правил техники безопасности; другими документами, имеющими отношение к деятельности</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принимаемого работника.</w:t>
      </w:r>
    </w:p>
    <w:p>
      <w:pPr>
        <w:spacing w:after="0" w:line="13"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6.13. Комплектование Центра работниками осуществляется на основе трудовых договоров, условия и порядок заключения которых не должны противоречить трудовому законодательству Российской Федерации. К работе в Центре могут привлекаться специалисты и другие работники на основе договоров гражданско-правового характера.</w:t>
      </w:r>
    </w:p>
    <w:p>
      <w:pPr>
        <w:spacing w:after="0" w:line="8" w:lineRule="exact"/>
        <w:rPr>
          <w:sz w:val="20"/>
          <w:szCs w:val="20"/>
          <w:color w:val="auto"/>
        </w:rPr>
      </w:pPr>
    </w:p>
    <w:p>
      <w:pPr>
        <w:ind w:left="980"/>
        <w:spacing w:after="0"/>
        <w:tabs>
          <w:tab w:leader="none" w:pos="1800" w:val="left"/>
          <w:tab w:leader="none" w:pos="2400" w:val="left"/>
          <w:tab w:leader="none" w:pos="3480" w:val="left"/>
          <w:tab w:leader="none" w:pos="3900" w:val="left"/>
          <w:tab w:leader="none" w:pos="4920" w:val="left"/>
          <w:tab w:leader="none" w:pos="6820" w:val="left"/>
          <w:tab w:leader="none" w:pos="8720" w:val="left"/>
        </w:tabs>
        <w:rPr>
          <w:sz w:val="20"/>
          <w:szCs w:val="20"/>
          <w:color w:val="auto"/>
        </w:rPr>
      </w:pPr>
      <w:r>
        <w:rPr>
          <w:rFonts w:ascii="Times New Roman" w:cs="Times New Roman" w:eastAsia="Times New Roman" w:hAnsi="Times New Roman"/>
          <w:sz w:val="28"/>
          <w:szCs w:val="28"/>
          <w:color w:val="auto"/>
        </w:rPr>
        <w:t>6.14.</w:t>
      </w:r>
      <w:r>
        <w:rPr>
          <w:sz w:val="20"/>
          <w:szCs w:val="20"/>
          <w:color w:val="auto"/>
        </w:rPr>
        <w:tab/>
      </w:r>
      <w:r>
        <w:rPr>
          <w:rFonts w:ascii="Times New Roman" w:cs="Times New Roman" w:eastAsia="Times New Roman" w:hAnsi="Times New Roman"/>
          <w:sz w:val="28"/>
          <w:szCs w:val="28"/>
          <w:color w:val="auto"/>
        </w:rPr>
        <w:t>На</w:t>
        <w:tab/>
        <w:t>работу</w:t>
        <w:tab/>
        <w:t>в</w:t>
        <w:tab/>
        <w:t>Центр</w:t>
        <w:tab/>
        <w:t>принимаются</w:t>
        <w:tab/>
        <w:t>специалисты,</w:t>
        <w:tab/>
        <w:t>имеющие</w:t>
      </w:r>
    </w:p>
    <w:p>
      <w:pPr>
        <w:spacing w:after="0" w:line="13"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8"/>
          <w:szCs w:val="28"/>
          <w:color w:val="auto"/>
        </w:rPr>
        <w:t>профессиональную квалификацию, соответствующую требованиям квалификационной характеристики по должности и полученной специальности и подтверждённую документами об образовании.</w:t>
      </w:r>
    </w:p>
    <w:p>
      <w:pPr>
        <w:spacing w:after="0" w:line="15"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6.15. Специалисты Центра в случае необходимости могут образовывать временный творческий коллектив для работы по заявкам организаций, осуществляющих образовательную деятельность (диагностика, улучшение психологического климата, проведение тренингов и т.д.).</w:t>
      </w:r>
    </w:p>
    <w:p>
      <w:pPr>
        <w:spacing w:after="0" w:line="17"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6.16. В случае необходимости деятельности работника на территории другой организации, осуществляющей образовательную деятельность, обязанности по организации и оборудованию их рабочего места, в т.ч. условия для проведения индивидуальной и групповой консультативной, развивающей и коррекционной работы исполняет администрация этих образовательных организаций. Взаимодействие с другими организациями, осуществляющими образовательную деятельность, осуществляется на основе договоров.</w:t>
      </w:r>
    </w:p>
    <w:p>
      <w:pPr>
        <w:spacing w:after="0" w:line="19"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6.17. Служебное расследование нарушений педагогическим работником Центра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работнику. Ход служебного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w:t>
      </w:r>
    </w:p>
    <w:p>
      <w:pPr>
        <w:spacing w:after="0" w:line="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6.18. Администрация Центра обладает правом:</w:t>
      </w:r>
    </w:p>
    <w:p>
      <w:pPr>
        <w:spacing w:after="0" w:line="13"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8"/>
          <w:szCs w:val="28"/>
          <w:color w:val="auto"/>
        </w:rPr>
        <w:t>требовать выполнения своих распоряжений от сотрудников в рамках своей компетенции;</w:t>
      </w:r>
    </w:p>
    <w:p>
      <w:pPr>
        <w:spacing w:after="0" w:line="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вносить на рассмотрение органов самоуправления свои предложения.</w:t>
      </w:r>
    </w:p>
    <w:p>
      <w:pPr>
        <w:ind w:left="980"/>
        <w:spacing w:after="0"/>
        <w:rPr>
          <w:sz w:val="20"/>
          <w:szCs w:val="20"/>
          <w:color w:val="auto"/>
        </w:rPr>
      </w:pPr>
      <w:r>
        <w:rPr>
          <w:rFonts w:ascii="Times New Roman" w:cs="Times New Roman" w:eastAsia="Times New Roman" w:hAnsi="Times New Roman"/>
          <w:sz w:val="28"/>
          <w:szCs w:val="28"/>
          <w:color w:val="auto"/>
        </w:rPr>
        <w:t>6.19. Администрация Центра обязана:</w:t>
      </w:r>
    </w:p>
    <w:p>
      <w:pPr>
        <w:sectPr>
          <w:pgSz w:w="11900" w:h="16838" w:orient="portrait"/>
          <w:cols w:equalWidth="0" w:num="1">
            <w:col w:w="9900"/>
          </w:cols>
          <w:pgMar w:left="1440" w:top="671" w:right="566" w:bottom="972"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20</w:t>
      </w:r>
    </w:p>
    <w:p>
      <w:pPr>
        <w:spacing w:after="0" w:line="245" w:lineRule="exact"/>
        <w:rPr>
          <w:sz w:val="20"/>
          <w:szCs w:val="20"/>
          <w:color w:val="auto"/>
        </w:rPr>
      </w:pPr>
    </w:p>
    <w:p>
      <w:pPr>
        <w:ind w:left="260" w:firstLine="708"/>
        <w:spacing w:after="0" w:line="234" w:lineRule="auto"/>
        <w:rPr>
          <w:sz w:val="20"/>
          <w:szCs w:val="20"/>
          <w:color w:val="auto"/>
        </w:rPr>
      </w:pPr>
      <w:r>
        <w:rPr>
          <w:rFonts w:ascii="Times New Roman" w:cs="Times New Roman" w:eastAsia="Times New Roman" w:hAnsi="Times New Roman"/>
          <w:sz w:val="28"/>
          <w:szCs w:val="28"/>
          <w:color w:val="auto"/>
        </w:rPr>
        <w:t>обеспечивать реализацию прав лиц, обратившихся за помощью в Центр, обучающихся;</w:t>
      </w:r>
    </w:p>
    <w:p>
      <w:pPr>
        <w:spacing w:after="0" w:line="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не нарушать компетенции органов самоуправления Центра;</w:t>
      </w:r>
    </w:p>
    <w:p>
      <w:pPr>
        <w:ind w:left="980"/>
        <w:spacing w:after="0"/>
        <w:rPr>
          <w:sz w:val="20"/>
          <w:szCs w:val="20"/>
          <w:color w:val="auto"/>
        </w:rPr>
      </w:pPr>
      <w:r>
        <w:rPr>
          <w:rFonts w:ascii="Times New Roman" w:cs="Times New Roman" w:eastAsia="Times New Roman" w:hAnsi="Times New Roman"/>
          <w:sz w:val="28"/>
          <w:szCs w:val="28"/>
          <w:color w:val="auto"/>
        </w:rPr>
        <w:t>правильно организовать труд работников;</w:t>
      </w:r>
    </w:p>
    <w:p>
      <w:pPr>
        <w:spacing w:after="0" w:line="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обеспечивать трудовую и производственную дисциплину;</w:t>
      </w:r>
    </w:p>
    <w:p>
      <w:pPr>
        <w:spacing w:after="0" w:line="13"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8"/>
          <w:szCs w:val="28"/>
          <w:color w:val="auto"/>
        </w:rPr>
        <w:t>соблюдать трудовое законодательство, правила охраны труда, техники безопасности;</w:t>
      </w:r>
    </w:p>
    <w:p>
      <w:pPr>
        <w:spacing w:after="0" w:line="15"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8"/>
          <w:szCs w:val="28"/>
          <w:color w:val="auto"/>
        </w:rPr>
        <w:t>обеспечивать благоприятный режим работы Центра, безопасные условия труда и учебного процесса;</w:t>
      </w:r>
    </w:p>
    <w:p>
      <w:pPr>
        <w:spacing w:after="0" w:line="15" w:lineRule="exact"/>
        <w:rPr>
          <w:sz w:val="20"/>
          <w:szCs w:val="20"/>
          <w:color w:val="auto"/>
        </w:rPr>
      </w:pPr>
    </w:p>
    <w:p>
      <w:pPr>
        <w:jc w:val="both"/>
        <w:ind w:left="260" w:firstLine="708"/>
        <w:spacing w:after="0" w:line="235" w:lineRule="auto"/>
        <w:rPr>
          <w:sz w:val="20"/>
          <w:szCs w:val="20"/>
          <w:color w:val="auto"/>
        </w:rPr>
      </w:pPr>
      <w:r>
        <w:rPr>
          <w:rFonts w:ascii="Times New Roman" w:cs="Times New Roman" w:eastAsia="Times New Roman" w:hAnsi="Times New Roman"/>
          <w:sz w:val="28"/>
          <w:szCs w:val="28"/>
          <w:color w:val="auto"/>
        </w:rPr>
        <w:t>создавать условия для дополнительного профессионального образования работников;</w:t>
      </w:r>
    </w:p>
    <w:p>
      <w:pPr>
        <w:spacing w:after="0" w:line="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своевременно выплачивать работникам заработную плату.</w:t>
      </w:r>
    </w:p>
    <w:p>
      <w:pPr>
        <w:ind w:left="980"/>
        <w:spacing w:after="0"/>
        <w:rPr>
          <w:sz w:val="20"/>
          <w:szCs w:val="20"/>
          <w:color w:val="auto"/>
        </w:rPr>
      </w:pPr>
      <w:r>
        <w:rPr>
          <w:rFonts w:ascii="Times New Roman" w:cs="Times New Roman" w:eastAsia="Times New Roman" w:hAnsi="Times New Roman"/>
          <w:sz w:val="28"/>
          <w:szCs w:val="28"/>
          <w:color w:val="auto"/>
        </w:rPr>
        <w:t>6.20. Оплата труда работников Центра.</w:t>
      </w:r>
    </w:p>
    <w:p>
      <w:pPr>
        <w:spacing w:after="0" w:line="13" w:lineRule="exact"/>
        <w:rPr>
          <w:sz w:val="20"/>
          <w:szCs w:val="20"/>
          <w:color w:val="auto"/>
        </w:rPr>
      </w:pPr>
    </w:p>
    <w:p>
      <w:pPr>
        <w:jc w:val="both"/>
        <w:ind w:left="260" w:firstLine="708"/>
        <w:spacing w:after="0" w:line="235" w:lineRule="auto"/>
        <w:rPr>
          <w:sz w:val="20"/>
          <w:szCs w:val="20"/>
          <w:color w:val="auto"/>
        </w:rPr>
      </w:pPr>
      <w:r>
        <w:rPr>
          <w:rFonts w:ascii="Times New Roman" w:cs="Times New Roman" w:eastAsia="Times New Roman" w:hAnsi="Times New Roman"/>
          <w:sz w:val="28"/>
          <w:szCs w:val="28"/>
          <w:color w:val="auto"/>
        </w:rPr>
        <w:t>6.20.1. Система оплаты труда работников Центра устанавливается в соответствии с законодательством Российской Федерации.</w:t>
      </w:r>
    </w:p>
    <w:p>
      <w:pPr>
        <w:spacing w:after="0" w:line="13" w:lineRule="exact"/>
        <w:rPr>
          <w:sz w:val="20"/>
          <w:szCs w:val="20"/>
          <w:color w:val="auto"/>
        </w:rPr>
      </w:pPr>
    </w:p>
    <w:p>
      <w:pPr>
        <w:jc w:val="both"/>
        <w:ind w:left="260" w:firstLine="708"/>
        <w:spacing w:after="0" w:line="234" w:lineRule="auto"/>
        <w:rPr>
          <w:sz w:val="20"/>
          <w:szCs w:val="20"/>
          <w:color w:val="auto"/>
        </w:rPr>
      </w:pPr>
      <w:r>
        <w:rPr>
          <w:rFonts w:ascii="Times New Roman" w:cs="Times New Roman" w:eastAsia="Times New Roman" w:hAnsi="Times New Roman"/>
          <w:sz w:val="28"/>
          <w:szCs w:val="28"/>
          <w:color w:val="auto"/>
        </w:rPr>
        <w:t>6.20.2. В области оплаты труда Центру предоставляется право самостоятельно решать следующие вопросы:</w:t>
      </w:r>
    </w:p>
    <w:p>
      <w:pPr>
        <w:spacing w:after="0" w:line="18"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утверждать структуру, штатное расписание и устанавливать должностные оклады, ставки в соответствии с законодательством Российской Федерации в пределах установленного фонда оплаты труда;</w:t>
      </w:r>
    </w:p>
    <w:p>
      <w:pPr>
        <w:spacing w:after="0" w:line="15"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проводить выплаты сотрудникам Центра сверх должностного оклада в соответствии с Положением об оплате труда и Положением о выплатах стимулирующего характера, принятых и действующих в Центре.</w:t>
      </w:r>
    </w:p>
    <w:p>
      <w:pPr>
        <w:spacing w:after="0" w:line="17"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6.21. Порядок и условия применения стимулирующих и компенсационных выплат (доплат, надбавок, премий и других выплат) устанавливается Центром самостоятельно.</w:t>
      </w:r>
    </w:p>
    <w:p>
      <w:pPr>
        <w:spacing w:after="0" w:line="15"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6.22. Оплата труда директора Центра устанавливается министерством образования и науки Самарской области в соответствии с законодательством Российской Федерации.</w:t>
      </w:r>
    </w:p>
    <w:p>
      <w:pPr>
        <w:spacing w:after="0" w:line="15"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6.21. Нагрузка специалистов на учебный год устанавливается Центром самостоятельно. Нагрузка менее 1 ставки может устанавливаться только с письменного согласия работника.</w:t>
      </w:r>
    </w:p>
    <w:p>
      <w:pPr>
        <w:spacing w:after="0" w:line="13" w:lineRule="exact"/>
        <w:rPr>
          <w:sz w:val="20"/>
          <w:szCs w:val="20"/>
          <w:color w:val="auto"/>
        </w:rPr>
      </w:pPr>
    </w:p>
    <w:p>
      <w:pPr>
        <w:jc w:val="both"/>
        <w:ind w:left="260" w:firstLine="708"/>
        <w:spacing w:after="0" w:line="236" w:lineRule="auto"/>
        <w:rPr>
          <w:sz w:val="20"/>
          <w:szCs w:val="20"/>
          <w:color w:val="auto"/>
        </w:rPr>
      </w:pPr>
      <w:r>
        <w:rPr>
          <w:rFonts w:ascii="Times New Roman" w:cs="Times New Roman" w:eastAsia="Times New Roman" w:hAnsi="Times New Roman"/>
          <w:sz w:val="28"/>
          <w:szCs w:val="28"/>
          <w:color w:val="auto"/>
        </w:rPr>
        <w:t>6.22. Руководящие и педагогические работники Центра проходят аттестацию в порядке, установленном законодательством Российской Федерации.</w:t>
      </w:r>
    </w:p>
    <w:p>
      <w:pPr>
        <w:spacing w:after="0" w:line="15"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6.23. Руководство Центра обеспечивает условия для дополнительного профессионального образования педагогических и медицинских работников Центра.</w:t>
      </w:r>
    </w:p>
    <w:p>
      <w:pPr>
        <w:spacing w:after="0" w:line="14" w:lineRule="exact"/>
        <w:rPr>
          <w:sz w:val="20"/>
          <w:szCs w:val="20"/>
          <w:color w:val="auto"/>
        </w:rPr>
      </w:pPr>
    </w:p>
    <w:p>
      <w:pPr>
        <w:jc w:val="both"/>
        <w:ind w:left="260" w:right="20" w:firstLine="708"/>
        <w:spacing w:after="0" w:line="237" w:lineRule="auto"/>
        <w:rPr>
          <w:sz w:val="20"/>
          <w:szCs w:val="20"/>
          <w:color w:val="auto"/>
        </w:rPr>
      </w:pPr>
      <w:r>
        <w:rPr>
          <w:rFonts w:ascii="Times New Roman" w:cs="Times New Roman" w:eastAsia="Times New Roman" w:hAnsi="Times New Roman"/>
          <w:sz w:val="28"/>
          <w:szCs w:val="28"/>
          <w:color w:val="auto"/>
        </w:rPr>
        <w:t>6.24. В Центре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Право на занятие указанных должностей имеют лица, отвечающие</w:t>
      </w:r>
    </w:p>
    <w:p>
      <w:pPr>
        <w:spacing w:after="0" w:line="17" w:lineRule="exact"/>
        <w:rPr>
          <w:sz w:val="20"/>
          <w:szCs w:val="20"/>
          <w:color w:val="auto"/>
        </w:rPr>
      </w:pPr>
    </w:p>
    <w:p>
      <w:pPr>
        <w:jc w:val="both"/>
        <w:ind w:left="260" w:right="20"/>
        <w:spacing w:after="0" w:line="234" w:lineRule="auto"/>
        <w:rPr>
          <w:sz w:val="20"/>
          <w:szCs w:val="20"/>
          <w:color w:val="auto"/>
        </w:rPr>
      </w:pPr>
      <w:r>
        <w:rPr>
          <w:rFonts w:ascii="Times New Roman" w:cs="Times New Roman" w:eastAsia="Times New Roman" w:hAnsi="Times New Roman"/>
          <w:sz w:val="28"/>
          <w:szCs w:val="28"/>
          <w:color w:val="auto"/>
        </w:rPr>
        <w:t>квалификационным требованиям, указанным в квалификационных справочниках, и (или) профессиональным стандартам.</w:t>
      </w:r>
    </w:p>
    <w:p>
      <w:pPr>
        <w:sectPr>
          <w:pgSz w:w="11900" w:h="16838" w:orient="portrait"/>
          <w:cols w:equalWidth="0" w:num="1">
            <w:col w:w="9900"/>
          </w:cols>
          <w:pgMar w:left="1440" w:top="671" w:right="566" w:bottom="974"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21</w:t>
      </w:r>
    </w:p>
    <w:p>
      <w:pPr>
        <w:spacing w:after="0" w:line="236" w:lineRule="exact"/>
        <w:rPr>
          <w:sz w:val="20"/>
          <w:szCs w:val="20"/>
          <w:color w:val="auto"/>
        </w:rPr>
      </w:pPr>
    </w:p>
    <w:p>
      <w:pPr>
        <w:ind w:left="2300"/>
        <w:spacing w:after="0"/>
        <w:tabs>
          <w:tab w:leader="none" w:pos="2980" w:val="left"/>
        </w:tabs>
        <w:rPr>
          <w:sz w:val="20"/>
          <w:szCs w:val="20"/>
          <w:color w:val="auto"/>
        </w:rPr>
      </w:pPr>
      <w:r>
        <w:rPr>
          <w:rFonts w:ascii="Times New Roman" w:cs="Times New Roman" w:eastAsia="Times New Roman" w:hAnsi="Times New Roman"/>
          <w:sz w:val="28"/>
          <w:szCs w:val="28"/>
          <w:b w:val="1"/>
          <w:bCs w:val="1"/>
          <w:color w:val="auto"/>
        </w:rPr>
        <w:t>VI.</w:t>
      </w:r>
      <w:r>
        <w:rPr>
          <w:sz w:val="20"/>
          <w:szCs w:val="20"/>
          <w:color w:val="auto"/>
        </w:rPr>
        <w:tab/>
      </w:r>
      <w:r>
        <w:rPr>
          <w:rFonts w:ascii="Times New Roman" w:cs="Times New Roman" w:eastAsia="Times New Roman" w:hAnsi="Times New Roman"/>
          <w:sz w:val="28"/>
          <w:szCs w:val="28"/>
          <w:b w:val="1"/>
          <w:bCs w:val="1"/>
          <w:color w:val="auto"/>
        </w:rPr>
        <w:t>Информационная открытость Центра</w:t>
      </w:r>
    </w:p>
    <w:p>
      <w:pPr>
        <w:spacing w:after="0" w:line="169"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7.1. Центр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Центра в сети "Интернет".</w:t>
      </w:r>
    </w:p>
    <w:p>
      <w:pPr>
        <w:spacing w:after="0" w:line="14" w:lineRule="exact"/>
        <w:rPr>
          <w:sz w:val="20"/>
          <w:szCs w:val="20"/>
          <w:color w:val="auto"/>
        </w:rPr>
      </w:pPr>
    </w:p>
    <w:p>
      <w:pPr>
        <w:jc w:val="both"/>
        <w:ind w:left="260" w:firstLine="708"/>
        <w:spacing w:after="0" w:line="238" w:lineRule="auto"/>
        <w:rPr>
          <w:sz w:val="20"/>
          <w:szCs w:val="20"/>
          <w:color w:val="auto"/>
        </w:rPr>
      </w:pPr>
      <w:r>
        <w:rPr>
          <w:rFonts w:ascii="Times New Roman" w:cs="Times New Roman" w:eastAsia="Times New Roman" w:hAnsi="Times New Roman"/>
          <w:sz w:val="28"/>
          <w:szCs w:val="28"/>
          <w:color w:val="auto"/>
        </w:rPr>
        <w:t>7.2. Центр обеспечивает открытость и доступность информации и документов, которые устанавливаются частью 2 статьи 29 Федерального закона «Об образовании в Российской Федерации»,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Центра в сети «Интернет» и обновлению в течение десяти рабочих дней со дня их создания, получения или внесения в них соответствующих изменений.</w:t>
      </w:r>
    </w:p>
    <w:p>
      <w:pPr>
        <w:spacing w:after="0" w:line="21" w:lineRule="exact"/>
        <w:rPr>
          <w:sz w:val="20"/>
          <w:szCs w:val="20"/>
          <w:color w:val="auto"/>
        </w:rPr>
      </w:pPr>
    </w:p>
    <w:p>
      <w:pPr>
        <w:jc w:val="both"/>
        <w:ind w:left="260" w:firstLine="778"/>
        <w:spacing w:after="0" w:line="237" w:lineRule="auto"/>
        <w:rPr>
          <w:sz w:val="20"/>
          <w:szCs w:val="20"/>
          <w:color w:val="auto"/>
        </w:rPr>
      </w:pPr>
      <w:r>
        <w:rPr>
          <w:rFonts w:ascii="Times New Roman" w:cs="Times New Roman" w:eastAsia="Times New Roman" w:hAnsi="Times New Roman"/>
          <w:sz w:val="28"/>
          <w:szCs w:val="28"/>
          <w:color w:val="auto"/>
        </w:rPr>
        <w:t>Порядок размещения на официальном сайте Центра в сети «Интернет» и обновления информации о Центре, в том числе ее содержание и форма ее предоставления, устанавливается Правительством Российской Федерации.</w:t>
      </w:r>
    </w:p>
    <w:p>
      <w:pPr>
        <w:spacing w:after="0" w:line="326"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8"/>
          <w:szCs w:val="28"/>
          <w:b w:val="1"/>
          <w:bCs w:val="1"/>
          <w:color w:val="auto"/>
        </w:rPr>
        <w:t>VIII. Имущество и финансово-хозяйственная деятельность Центра</w:t>
      </w:r>
    </w:p>
    <w:p>
      <w:pPr>
        <w:spacing w:after="0" w:line="330" w:lineRule="exact"/>
        <w:rPr>
          <w:sz w:val="20"/>
          <w:szCs w:val="20"/>
          <w:color w:val="auto"/>
        </w:rPr>
      </w:pPr>
    </w:p>
    <w:p>
      <w:pPr>
        <w:jc w:val="both"/>
        <w:ind w:left="260" w:firstLine="852"/>
        <w:spacing w:after="0" w:line="236" w:lineRule="auto"/>
        <w:rPr>
          <w:sz w:val="20"/>
          <w:szCs w:val="20"/>
          <w:color w:val="auto"/>
        </w:rPr>
      </w:pPr>
      <w:r>
        <w:rPr>
          <w:rFonts w:ascii="Times New Roman" w:cs="Times New Roman" w:eastAsia="Times New Roman" w:hAnsi="Times New Roman"/>
          <w:sz w:val="28"/>
          <w:szCs w:val="28"/>
          <w:color w:val="auto"/>
        </w:rPr>
        <w:t>8.1. Министерство образования и науки Самарской области формирует Центру государственное задание на оказание государственных услуг в соответствии с основными видами деятельности, указанными в Уставе Центра.</w:t>
      </w:r>
    </w:p>
    <w:p>
      <w:pPr>
        <w:spacing w:after="0" w:line="17" w:lineRule="exact"/>
        <w:rPr>
          <w:sz w:val="20"/>
          <w:szCs w:val="20"/>
          <w:color w:val="auto"/>
        </w:rPr>
      </w:pPr>
    </w:p>
    <w:p>
      <w:pPr>
        <w:ind w:left="1120"/>
        <w:spacing w:after="0" w:line="234" w:lineRule="auto"/>
        <w:rPr>
          <w:sz w:val="20"/>
          <w:szCs w:val="20"/>
          <w:color w:val="auto"/>
        </w:rPr>
      </w:pPr>
      <w:r>
        <w:rPr>
          <w:rFonts w:ascii="Times New Roman" w:cs="Times New Roman" w:eastAsia="Times New Roman" w:hAnsi="Times New Roman"/>
          <w:sz w:val="28"/>
          <w:szCs w:val="28"/>
          <w:color w:val="auto"/>
        </w:rPr>
        <w:t>Центр не вправе отказаться от выполнения государственного задания. Центр вправе сверх установленного государственного задания, а также в</w:t>
      </w:r>
    </w:p>
    <w:p>
      <w:pPr>
        <w:spacing w:after="0" w:line="16"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8"/>
          <w:szCs w:val="28"/>
          <w:color w:val="auto"/>
        </w:rPr>
        <w:t>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предусмотренным его Уставом, для граждан</w:t>
      </w:r>
    </w:p>
    <w:p>
      <w:pPr>
        <w:spacing w:after="0" w:line="15" w:lineRule="exact"/>
        <w:rPr>
          <w:sz w:val="20"/>
          <w:szCs w:val="20"/>
          <w:color w:val="auto"/>
        </w:rPr>
      </w:pPr>
    </w:p>
    <w:p>
      <w:pPr>
        <w:jc w:val="both"/>
        <w:ind w:left="260" w:firstLine="2"/>
        <w:spacing w:after="0" w:line="237" w:lineRule="auto"/>
        <w:tabs>
          <w:tab w:leader="none" w:pos="481" w:val="left"/>
        </w:tabs>
        <w:numPr>
          <w:ilvl w:val="0"/>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юридических лиц за плату и на одинаковых при оказании одних и тех же услуг условиях. Порядок определения указанной платы устанавливается министерством образования и науки Самарской области.</w:t>
      </w:r>
    </w:p>
    <w:p>
      <w:pPr>
        <w:spacing w:after="0" w:line="13" w:lineRule="exact"/>
        <w:rPr>
          <w:rFonts w:ascii="Times New Roman" w:cs="Times New Roman" w:eastAsia="Times New Roman" w:hAnsi="Times New Roman"/>
          <w:sz w:val="28"/>
          <w:szCs w:val="28"/>
          <w:color w:val="auto"/>
        </w:rPr>
      </w:pPr>
    </w:p>
    <w:p>
      <w:pPr>
        <w:jc w:val="both"/>
        <w:ind w:left="260" w:firstLine="852"/>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Финансовое обеспечение выполнения государственного задания Центра осуществляется министерством образования и науки Самарской области в виде субсидии из бюджета Самарской области с учетом расходов на содержание недвижимого имущества и особо ценного движимого имущества, закрепленных за Центром учредителем на праве оперативного управления или приобретенных Центром за счет средств, выделенных ему учредителем на приобретение такого имущества, расходов на уплату налогов на соответствующее имущество, в том числе земельные участки.</w:t>
      </w:r>
    </w:p>
    <w:p>
      <w:pPr>
        <w:spacing w:after="0" w:line="21" w:lineRule="exact"/>
        <w:rPr>
          <w:rFonts w:ascii="Times New Roman" w:cs="Times New Roman" w:eastAsia="Times New Roman" w:hAnsi="Times New Roman"/>
          <w:sz w:val="28"/>
          <w:szCs w:val="28"/>
          <w:color w:val="auto"/>
        </w:rPr>
      </w:pPr>
    </w:p>
    <w:p>
      <w:pPr>
        <w:jc w:val="both"/>
        <w:ind w:left="260"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Центр вправе получать субсидии на иные цели в порядке, установленном абзацем 2 части 1 статьи 78.1 Бюджетного кодекса Российской Федерации.</w:t>
      </w:r>
    </w:p>
    <w:p>
      <w:pPr>
        <w:spacing w:after="0" w:line="17" w:lineRule="exact"/>
        <w:rPr>
          <w:rFonts w:ascii="Times New Roman" w:cs="Times New Roman" w:eastAsia="Times New Roman" w:hAnsi="Times New Roman"/>
          <w:sz w:val="28"/>
          <w:szCs w:val="28"/>
          <w:color w:val="auto"/>
        </w:rPr>
      </w:pPr>
    </w:p>
    <w:p>
      <w:pPr>
        <w:ind w:left="260"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Центр вправе получать бюджетные инвестиции в порядке, установленном статьей 79 Бюджетного кодекса Российской Федерации.</w:t>
      </w:r>
    </w:p>
    <w:p>
      <w:pPr>
        <w:sectPr>
          <w:pgSz w:w="11900" w:h="16838" w:orient="portrait"/>
          <w:cols w:equalWidth="0" w:num="1">
            <w:col w:w="9900"/>
          </w:cols>
          <w:pgMar w:left="1440" w:top="671" w:right="566" w:bottom="813" w:gutter="0" w:footer="0" w:header="0"/>
        </w:sectPr>
      </w:pPr>
    </w:p>
    <w:p>
      <w:pPr>
        <w:jc w:val="center"/>
        <w:ind w:right="-239"/>
        <w:spacing w:after="0"/>
        <w:rPr>
          <w:sz w:val="20"/>
          <w:szCs w:val="20"/>
          <w:color w:val="auto"/>
        </w:rPr>
      </w:pPr>
      <w:r>
        <w:rPr>
          <w:rFonts w:ascii="Times New Roman" w:cs="Times New Roman" w:eastAsia="Times New Roman" w:hAnsi="Times New Roman"/>
          <w:sz w:val="20"/>
          <w:szCs w:val="20"/>
          <w:color w:val="auto"/>
        </w:rPr>
        <w:t>22</w:t>
      </w:r>
    </w:p>
    <w:p>
      <w:pPr>
        <w:spacing w:after="0" w:line="245" w:lineRule="exact"/>
        <w:rPr>
          <w:sz w:val="20"/>
          <w:szCs w:val="20"/>
          <w:color w:val="auto"/>
        </w:rPr>
      </w:pPr>
    </w:p>
    <w:p>
      <w:pPr>
        <w:jc w:val="both"/>
        <w:ind w:left="260" w:right="20" w:firstLine="854"/>
        <w:spacing w:after="0" w:line="238" w:lineRule="auto"/>
        <w:tabs>
          <w:tab w:leader="none" w:pos="1476"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случае сдачи в аренду с согласия министерства имущественных отношений Самарской области недвижимого имущества и особо ценного движимого имущества, закрепленного за Центром министерством имущественных отношений Самарской области или приобретенного Центром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pPr>
        <w:spacing w:after="0" w:line="18" w:lineRule="exact"/>
        <w:rPr>
          <w:rFonts w:ascii="Times New Roman" w:cs="Times New Roman" w:eastAsia="Times New Roman" w:hAnsi="Times New Roman"/>
          <w:sz w:val="28"/>
          <w:szCs w:val="28"/>
          <w:color w:val="auto"/>
        </w:rPr>
      </w:pPr>
    </w:p>
    <w:p>
      <w:pPr>
        <w:ind w:left="260" w:right="20"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Субсидия перечисляется в установленном порядке на лицевой счет Центра, открытый в министерстве управления финансами Самарской области.</w:t>
      </w:r>
    </w:p>
    <w:p>
      <w:pPr>
        <w:spacing w:after="0" w:line="15" w:lineRule="exact"/>
        <w:rPr>
          <w:rFonts w:ascii="Times New Roman" w:cs="Times New Roman" w:eastAsia="Times New Roman" w:hAnsi="Times New Roman"/>
          <w:sz w:val="28"/>
          <w:szCs w:val="28"/>
          <w:color w:val="auto"/>
        </w:rPr>
      </w:pPr>
    </w:p>
    <w:p>
      <w:pPr>
        <w:jc w:val="both"/>
        <w:ind w:left="260" w:right="20" w:firstLine="852"/>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Предоставление Центру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государственного задания, заключаемого Центром и министерством образования и науки Самарской области. 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pPr>
        <w:spacing w:after="0" w:line="19" w:lineRule="exact"/>
        <w:rPr>
          <w:rFonts w:ascii="Times New Roman" w:cs="Times New Roman" w:eastAsia="Times New Roman" w:hAnsi="Times New Roman"/>
          <w:sz w:val="28"/>
          <w:szCs w:val="28"/>
          <w:color w:val="auto"/>
        </w:rPr>
      </w:pPr>
    </w:p>
    <w:p>
      <w:pPr>
        <w:jc w:val="both"/>
        <w:ind w:left="260" w:firstLine="852"/>
        <w:spacing w:after="0" w:line="23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Центр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Центра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Привлечение Центром вышеуказанных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pPr>
        <w:spacing w:after="0" w:line="13" w:lineRule="exact"/>
        <w:rPr>
          <w:rFonts w:ascii="Times New Roman" w:cs="Times New Roman" w:eastAsia="Times New Roman" w:hAnsi="Times New Roman"/>
          <w:sz w:val="28"/>
          <w:szCs w:val="28"/>
          <w:color w:val="auto"/>
        </w:rPr>
      </w:pPr>
    </w:p>
    <w:p>
      <w:pPr>
        <w:jc w:val="both"/>
        <w:ind w:left="260" w:right="20"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8.2. Центр обязан вести бюджетный учет и предоставлять бюджетную отчетность в порядке, установленном Министерством финансов Российской Федерации для бюджетных учреждений.</w:t>
      </w:r>
    </w:p>
    <w:p>
      <w:pPr>
        <w:spacing w:after="0" w:line="14" w:lineRule="exact"/>
        <w:rPr>
          <w:rFonts w:ascii="Times New Roman" w:cs="Times New Roman" w:eastAsia="Times New Roman" w:hAnsi="Times New Roman"/>
          <w:sz w:val="28"/>
          <w:szCs w:val="28"/>
          <w:color w:val="auto"/>
        </w:rPr>
      </w:pPr>
    </w:p>
    <w:p>
      <w:pPr>
        <w:jc w:val="both"/>
        <w:ind w:left="260" w:right="20" w:firstLine="852"/>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Центр ежегодно не позднее 30 марта года, следующего за отчетным годом, направляет в органы, осуществляющие функции и полномочия учредителя, отчет об участии Центра в деятельности хозяйственных обществ, некоммерческих организаций, отчет о результатах деятельности Центра, отчет об использовании закрепленного за Центром имущества.</w:t>
      </w:r>
    </w:p>
    <w:p>
      <w:pPr>
        <w:spacing w:after="0" w:line="13" w:lineRule="exact"/>
        <w:rPr>
          <w:rFonts w:ascii="Times New Roman" w:cs="Times New Roman" w:eastAsia="Times New Roman" w:hAnsi="Times New Roman"/>
          <w:sz w:val="28"/>
          <w:szCs w:val="28"/>
          <w:color w:val="auto"/>
        </w:rPr>
      </w:pPr>
    </w:p>
    <w:p>
      <w:pPr>
        <w:ind w:left="260" w:right="20"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8.3. Источниками формирования имущества и финансового обеспечения деятельности Центра являются:</w:t>
      </w:r>
    </w:p>
    <w:p>
      <w:pPr>
        <w:spacing w:after="0" w:line="15" w:lineRule="exact"/>
        <w:rPr>
          <w:rFonts w:ascii="Times New Roman" w:cs="Times New Roman" w:eastAsia="Times New Roman" w:hAnsi="Times New Roman"/>
          <w:sz w:val="28"/>
          <w:szCs w:val="28"/>
          <w:color w:val="auto"/>
        </w:rPr>
      </w:pPr>
    </w:p>
    <w:p>
      <w:pPr>
        <w:ind w:left="260" w:right="20" w:firstLine="852"/>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имущество, переданное Центру министерством имущественных отношений Самарской области;</w:t>
      </w:r>
    </w:p>
    <w:p>
      <w:pPr>
        <w:spacing w:after="0" w:line="15" w:lineRule="exact"/>
        <w:rPr>
          <w:rFonts w:ascii="Times New Roman" w:cs="Times New Roman" w:eastAsia="Times New Roman" w:hAnsi="Times New Roman"/>
          <w:sz w:val="28"/>
          <w:szCs w:val="28"/>
          <w:color w:val="auto"/>
        </w:rPr>
      </w:pPr>
    </w:p>
    <w:p>
      <w:pPr>
        <w:ind w:left="1120" w:right="5820"/>
        <w:spacing w:after="0" w:line="24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бюджетные средства; внебюджетные средства;</w:t>
      </w:r>
    </w:p>
    <w:p>
      <w:pPr>
        <w:spacing w:after="0" w:line="6" w:lineRule="exact"/>
        <w:rPr>
          <w:rFonts w:ascii="Times New Roman" w:cs="Times New Roman" w:eastAsia="Times New Roman" w:hAnsi="Times New Roman"/>
          <w:sz w:val="28"/>
          <w:szCs w:val="28"/>
          <w:color w:val="auto"/>
        </w:rPr>
      </w:pPr>
    </w:p>
    <w:p>
      <w:pPr>
        <w:ind w:left="260" w:right="20"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добровольные пожертвования и целевые взносы физических и юридических лиц, спонсорская помощь юридических и физических лиц;</w:t>
      </w:r>
    </w:p>
    <w:p>
      <w:pPr>
        <w:spacing w:after="0" w:line="2" w:lineRule="exact"/>
        <w:rPr>
          <w:rFonts w:ascii="Times New Roman" w:cs="Times New Roman" w:eastAsia="Times New Roman" w:hAnsi="Times New Roman"/>
          <w:sz w:val="28"/>
          <w:szCs w:val="28"/>
          <w:color w:val="auto"/>
        </w:rPr>
      </w:pPr>
    </w:p>
    <w:p>
      <w:pPr>
        <w:ind w:left="112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средства, полученные от приносящей доход деятельности;</w:t>
      </w:r>
    </w:p>
    <w:p>
      <w:pPr>
        <w:spacing w:after="0" w:line="15" w:lineRule="exact"/>
        <w:rPr>
          <w:rFonts w:ascii="Times New Roman" w:cs="Times New Roman" w:eastAsia="Times New Roman" w:hAnsi="Times New Roman"/>
          <w:sz w:val="28"/>
          <w:szCs w:val="28"/>
          <w:color w:val="auto"/>
        </w:rPr>
      </w:pPr>
    </w:p>
    <w:p>
      <w:pPr>
        <w:ind w:left="260" w:right="20"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доход от предоставления платных дополнительных образовательных и иных предусмотренных Уставом Центра услуг.</w:t>
      </w:r>
    </w:p>
    <w:p>
      <w:pPr>
        <w:spacing w:after="0" w:line="2" w:lineRule="exact"/>
        <w:rPr>
          <w:rFonts w:ascii="Times New Roman" w:cs="Times New Roman" w:eastAsia="Times New Roman" w:hAnsi="Times New Roman"/>
          <w:sz w:val="28"/>
          <w:szCs w:val="28"/>
          <w:color w:val="auto"/>
        </w:rPr>
      </w:pPr>
    </w:p>
    <w:p>
      <w:pPr>
        <w:ind w:left="112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Центр   вправе   самостоятельно   распоряжаться   в   соответствии   с</w:t>
      </w:r>
    </w:p>
    <w:p>
      <w:pPr>
        <w:sectPr>
          <w:pgSz w:w="11900" w:h="16838" w:orient="portrait"/>
          <w:cols w:equalWidth="0" w:num="1">
            <w:col w:w="9920"/>
          </w:cols>
          <w:pgMar w:left="1440" w:top="671" w:right="546" w:bottom="650"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23</w:t>
      </w:r>
    </w:p>
    <w:p>
      <w:pPr>
        <w:spacing w:after="0" w:line="245"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8"/>
          <w:szCs w:val="28"/>
          <w:color w:val="auto"/>
        </w:rPr>
        <w:t>законодательством Российской Федерации средствами, полученными за счет внебюджетных источников.</w:t>
      </w:r>
    </w:p>
    <w:p>
      <w:pPr>
        <w:spacing w:after="0" w:line="16" w:lineRule="exact"/>
        <w:rPr>
          <w:sz w:val="20"/>
          <w:szCs w:val="20"/>
          <w:color w:val="auto"/>
        </w:rPr>
      </w:pPr>
    </w:p>
    <w:p>
      <w:pPr>
        <w:jc w:val="both"/>
        <w:ind w:left="260" w:firstLine="852"/>
        <w:spacing w:after="0" w:line="237" w:lineRule="auto"/>
        <w:rPr>
          <w:sz w:val="20"/>
          <w:szCs w:val="20"/>
          <w:color w:val="auto"/>
        </w:rPr>
      </w:pPr>
      <w:r>
        <w:rPr>
          <w:rFonts w:ascii="Times New Roman" w:cs="Times New Roman" w:eastAsia="Times New Roman" w:hAnsi="Times New Roman"/>
          <w:sz w:val="28"/>
          <w:szCs w:val="28"/>
          <w:color w:val="auto"/>
        </w:rPr>
        <w:t>Валютные средства, полученные Центром от внешнеэкономической деятельности, используются им в порядке, установленном законодательством Российской Федерации.</w:t>
      </w:r>
    </w:p>
    <w:p>
      <w:pPr>
        <w:spacing w:after="0" w:line="13" w:lineRule="exact"/>
        <w:rPr>
          <w:sz w:val="20"/>
          <w:szCs w:val="20"/>
          <w:color w:val="auto"/>
        </w:rPr>
      </w:pPr>
    </w:p>
    <w:p>
      <w:pPr>
        <w:jc w:val="both"/>
        <w:ind w:left="260" w:firstLine="852"/>
        <w:spacing w:after="0" w:line="234" w:lineRule="auto"/>
        <w:rPr>
          <w:sz w:val="20"/>
          <w:szCs w:val="20"/>
          <w:color w:val="auto"/>
        </w:rPr>
      </w:pPr>
      <w:r>
        <w:rPr>
          <w:rFonts w:ascii="Times New Roman" w:cs="Times New Roman" w:eastAsia="Times New Roman" w:hAnsi="Times New Roman"/>
          <w:sz w:val="28"/>
          <w:szCs w:val="28"/>
          <w:color w:val="auto"/>
        </w:rPr>
        <w:t>8.4. Министерство имущественных отношений Самарской области закрепляет за Центром на праве оперативного управления имущество.</w:t>
      </w:r>
    </w:p>
    <w:p>
      <w:pPr>
        <w:spacing w:after="0" w:line="15" w:lineRule="exact"/>
        <w:rPr>
          <w:sz w:val="20"/>
          <w:szCs w:val="20"/>
          <w:color w:val="auto"/>
        </w:rPr>
      </w:pPr>
    </w:p>
    <w:p>
      <w:pPr>
        <w:jc w:val="both"/>
        <w:ind w:left="260" w:firstLine="852"/>
        <w:spacing w:after="0" w:line="234" w:lineRule="auto"/>
        <w:rPr>
          <w:sz w:val="20"/>
          <w:szCs w:val="20"/>
          <w:color w:val="auto"/>
        </w:rPr>
      </w:pPr>
      <w:r>
        <w:rPr>
          <w:rFonts w:ascii="Times New Roman" w:cs="Times New Roman" w:eastAsia="Times New Roman" w:hAnsi="Times New Roman"/>
          <w:sz w:val="28"/>
          <w:szCs w:val="28"/>
          <w:color w:val="auto"/>
        </w:rPr>
        <w:t>Имущество Центра, закрепленное за ним на праве оперативного управления, является собственностью Самарской области.</w:t>
      </w:r>
    </w:p>
    <w:p>
      <w:pPr>
        <w:spacing w:after="0" w:line="15" w:lineRule="exact"/>
        <w:rPr>
          <w:sz w:val="20"/>
          <w:szCs w:val="20"/>
          <w:color w:val="auto"/>
        </w:rPr>
      </w:pPr>
    </w:p>
    <w:p>
      <w:pPr>
        <w:jc w:val="both"/>
        <w:ind w:left="260" w:firstLine="852"/>
        <w:spacing w:after="0" w:line="237" w:lineRule="auto"/>
        <w:rPr>
          <w:sz w:val="20"/>
          <w:szCs w:val="20"/>
          <w:color w:val="auto"/>
        </w:rPr>
      </w:pPr>
      <w:r>
        <w:rPr>
          <w:rFonts w:ascii="Times New Roman" w:cs="Times New Roman" w:eastAsia="Times New Roman" w:hAnsi="Times New Roman"/>
          <w:sz w:val="28"/>
          <w:szCs w:val="28"/>
          <w:color w:val="auto"/>
        </w:rPr>
        <w:t>Центр использует закрепленное за ним на праве оперативного управления имущество в соответствии с назначением последнего, уставными целями деятельности, законодательством Российской Федерации.</w:t>
      </w:r>
    </w:p>
    <w:p>
      <w:pPr>
        <w:spacing w:after="0" w:line="13" w:lineRule="exact"/>
        <w:rPr>
          <w:sz w:val="20"/>
          <w:szCs w:val="20"/>
          <w:color w:val="auto"/>
        </w:rPr>
      </w:pPr>
    </w:p>
    <w:p>
      <w:pPr>
        <w:jc w:val="both"/>
        <w:ind w:left="260" w:firstLine="852"/>
        <w:spacing w:after="0" w:line="237" w:lineRule="auto"/>
        <w:rPr>
          <w:sz w:val="20"/>
          <w:szCs w:val="20"/>
          <w:color w:val="auto"/>
        </w:rPr>
      </w:pPr>
      <w:r>
        <w:rPr>
          <w:rFonts w:ascii="Times New Roman" w:cs="Times New Roman" w:eastAsia="Times New Roman" w:hAnsi="Times New Roman"/>
          <w:sz w:val="28"/>
          <w:szCs w:val="28"/>
          <w:color w:val="auto"/>
        </w:rPr>
        <w:t>Министерство имущественных отношений Самарской области вправе изъять излишнее, неиспользуемое или используемое не по назначению имущество, закрепленное им за Центром либо приобретенное Центром за счет средств, выделенных учредителем на приобретение этого имущества. Изъятым</w:t>
      </w:r>
    </w:p>
    <w:p>
      <w:pPr>
        <w:spacing w:after="0" w:line="15" w:lineRule="exact"/>
        <w:rPr>
          <w:sz w:val="20"/>
          <w:szCs w:val="20"/>
          <w:color w:val="auto"/>
        </w:rPr>
      </w:pPr>
    </w:p>
    <w:p>
      <w:pPr>
        <w:ind w:left="260" w:firstLine="2"/>
        <w:spacing w:after="0" w:line="235" w:lineRule="auto"/>
        <w:tabs>
          <w:tab w:leader="none" w:pos="469"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Центра имуществом министерство имущественных отношений Самарской области вправе распорядиться по своему усмотрению.</w:t>
      </w:r>
    </w:p>
    <w:p>
      <w:pPr>
        <w:spacing w:after="0" w:line="15" w:lineRule="exact"/>
        <w:rPr>
          <w:rFonts w:ascii="Times New Roman" w:cs="Times New Roman" w:eastAsia="Times New Roman" w:hAnsi="Times New Roman"/>
          <w:sz w:val="28"/>
          <w:szCs w:val="28"/>
          <w:color w:val="auto"/>
        </w:rPr>
      </w:pPr>
    </w:p>
    <w:p>
      <w:pPr>
        <w:jc w:val="both"/>
        <w:ind w:left="260"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Центр не вправе совершать сделки, возможными последствиями которых является отчуждение или обременение имущества, закрепленного за Центром, или имущества, приобретенного за счет средств, выделенных Центру из бюджета Самарской области.</w:t>
      </w:r>
    </w:p>
    <w:p>
      <w:pPr>
        <w:spacing w:after="0" w:line="14" w:lineRule="exact"/>
        <w:rPr>
          <w:rFonts w:ascii="Times New Roman" w:cs="Times New Roman" w:eastAsia="Times New Roman" w:hAnsi="Times New Roman"/>
          <w:sz w:val="28"/>
          <w:szCs w:val="28"/>
          <w:color w:val="auto"/>
        </w:rPr>
      </w:pPr>
    </w:p>
    <w:p>
      <w:pPr>
        <w:jc w:val="both"/>
        <w:ind w:left="260" w:firstLine="852"/>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Центр без согласия министерства имущественных отношений Самарской области не вправе распоряжаться особо ценным движимым имуществом, закрепленным за ним министерством имущественных отношений Самарской области или приобретенным Центром за счет средств, выделенных ему учредителем на приобретение такого имущества, а также недвижимым имуществом.</w:t>
      </w:r>
    </w:p>
    <w:p>
      <w:pPr>
        <w:spacing w:after="0" w:line="16" w:lineRule="exact"/>
        <w:rPr>
          <w:rFonts w:ascii="Times New Roman" w:cs="Times New Roman" w:eastAsia="Times New Roman" w:hAnsi="Times New Roman"/>
          <w:sz w:val="28"/>
          <w:szCs w:val="28"/>
          <w:color w:val="auto"/>
        </w:rPr>
      </w:pPr>
    </w:p>
    <w:p>
      <w:pPr>
        <w:jc w:val="both"/>
        <w:ind w:left="260"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Остальным находящимся на праве оперативного управления имуществом Центр вправе распоряжаться самостоятельно, за исключением ограничений, установленных настоящим Уставом и действующим законодательством.</w:t>
      </w:r>
    </w:p>
    <w:p>
      <w:pPr>
        <w:spacing w:after="0" w:line="17" w:lineRule="exact"/>
        <w:rPr>
          <w:rFonts w:ascii="Times New Roman" w:cs="Times New Roman" w:eastAsia="Times New Roman" w:hAnsi="Times New Roman"/>
          <w:sz w:val="28"/>
          <w:szCs w:val="28"/>
          <w:color w:val="auto"/>
        </w:rPr>
      </w:pPr>
    </w:p>
    <w:p>
      <w:pPr>
        <w:jc w:val="both"/>
        <w:ind w:left="260" w:firstLine="852"/>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Внесение Центром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Центром учредителем или приобретенного Центром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осуществляется с согласия министерства имущественных отношений Самарской области с учетом предложений министерства образования и науки</w:t>
      </w:r>
    </w:p>
    <w:p>
      <w:pPr>
        <w:spacing w:after="0" w:line="28" w:lineRule="exact"/>
        <w:rPr>
          <w:rFonts w:ascii="Times New Roman" w:cs="Times New Roman" w:eastAsia="Times New Roman" w:hAnsi="Times New Roman"/>
          <w:sz w:val="28"/>
          <w:szCs w:val="28"/>
          <w:color w:val="auto"/>
        </w:rPr>
      </w:pPr>
    </w:p>
    <w:p>
      <w:pPr>
        <w:ind w:left="26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Самарской области в порядке, установленном действующим законодательством.</w:t>
      </w:r>
    </w:p>
    <w:p>
      <w:pPr>
        <w:sectPr>
          <w:pgSz w:w="11900" w:h="16838" w:orient="portrait"/>
          <w:cols w:equalWidth="0" w:num="1">
            <w:col w:w="9900"/>
          </w:cols>
          <w:pgMar w:left="1440" w:top="671" w:right="566" w:bottom="974" w:gutter="0" w:footer="0" w:header="0"/>
        </w:sectPr>
      </w:pPr>
    </w:p>
    <w:p>
      <w:pPr>
        <w:jc w:val="center"/>
        <w:ind w:right="-239"/>
        <w:spacing w:after="0"/>
        <w:rPr>
          <w:sz w:val="20"/>
          <w:szCs w:val="20"/>
          <w:color w:val="auto"/>
        </w:rPr>
      </w:pPr>
      <w:r>
        <w:rPr>
          <w:rFonts w:ascii="Times New Roman" w:cs="Times New Roman" w:eastAsia="Times New Roman" w:hAnsi="Times New Roman"/>
          <w:sz w:val="20"/>
          <w:szCs w:val="20"/>
          <w:color w:val="auto"/>
        </w:rPr>
        <w:t>24</w:t>
      </w:r>
    </w:p>
    <w:p>
      <w:pPr>
        <w:spacing w:after="0" w:line="245" w:lineRule="exact"/>
        <w:rPr>
          <w:sz w:val="20"/>
          <w:szCs w:val="20"/>
          <w:color w:val="auto"/>
        </w:rPr>
      </w:pPr>
    </w:p>
    <w:p>
      <w:pPr>
        <w:jc w:val="both"/>
        <w:ind w:left="260" w:firstLine="852"/>
        <w:spacing w:after="0" w:line="238" w:lineRule="auto"/>
        <w:rPr>
          <w:sz w:val="20"/>
          <w:szCs w:val="20"/>
          <w:color w:val="auto"/>
        </w:rPr>
      </w:pPr>
      <w:r>
        <w:rPr>
          <w:rFonts w:ascii="Times New Roman" w:cs="Times New Roman" w:eastAsia="Times New Roman" w:hAnsi="Times New Roman"/>
          <w:sz w:val="28"/>
          <w:szCs w:val="28"/>
          <w:color w:val="auto"/>
        </w:rPr>
        <w:t>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Центром учредителем или приобретенного Центром за счет средств, выделенных ему учредителем на приобретение такого имущества, а также недвижимого имущества Центра осуществляет только с согласия министерства имущественных отношений Самарской области с учетом предложений министерства образования и науки Самарской области в порядке, установленном действующим законодательством.</w:t>
      </w:r>
    </w:p>
    <w:p>
      <w:pPr>
        <w:spacing w:after="0" w:line="24" w:lineRule="exact"/>
        <w:rPr>
          <w:sz w:val="20"/>
          <w:szCs w:val="20"/>
          <w:color w:val="auto"/>
        </w:rPr>
      </w:pPr>
    </w:p>
    <w:p>
      <w:pPr>
        <w:jc w:val="both"/>
        <w:ind w:left="260" w:right="20" w:firstLine="852"/>
        <w:spacing w:after="0" w:line="237" w:lineRule="auto"/>
        <w:rPr>
          <w:sz w:val="20"/>
          <w:szCs w:val="20"/>
          <w:color w:val="auto"/>
        </w:rPr>
      </w:pPr>
      <w:r>
        <w:rPr>
          <w:rFonts w:ascii="Times New Roman" w:cs="Times New Roman" w:eastAsia="Times New Roman" w:hAnsi="Times New Roman"/>
          <w:sz w:val="28"/>
          <w:szCs w:val="28"/>
          <w:color w:val="auto"/>
        </w:rPr>
        <w:t>Крупная сделка может быть совершена Центром только с предварительного согласия министерства образования и науки Самарской области.</w:t>
      </w:r>
    </w:p>
    <w:p>
      <w:pPr>
        <w:spacing w:after="0" w:line="13" w:lineRule="exact"/>
        <w:rPr>
          <w:sz w:val="20"/>
          <w:szCs w:val="20"/>
          <w:color w:val="auto"/>
        </w:rPr>
      </w:pPr>
    </w:p>
    <w:p>
      <w:pPr>
        <w:jc w:val="both"/>
        <w:ind w:left="260" w:right="20" w:firstLine="852"/>
        <w:spacing w:after="0" w:line="238" w:lineRule="auto"/>
        <w:rPr>
          <w:sz w:val="20"/>
          <w:szCs w:val="20"/>
          <w:color w:val="auto"/>
        </w:rPr>
      </w:pPr>
      <w:r>
        <w:rPr>
          <w:rFonts w:ascii="Times New Roman" w:cs="Times New Roman" w:eastAsia="Times New Roman" w:hAnsi="Times New Roman"/>
          <w:sz w:val="28"/>
          <w:szCs w:val="28"/>
          <w:color w:val="auto"/>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Центр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Центра, определяемой по данным его бухгалтерской отчетности на последнюю отчетную дату.</w:t>
      </w:r>
    </w:p>
    <w:p>
      <w:pPr>
        <w:spacing w:after="0" w:line="21" w:lineRule="exact"/>
        <w:rPr>
          <w:sz w:val="20"/>
          <w:szCs w:val="20"/>
          <w:color w:val="auto"/>
        </w:rPr>
      </w:pPr>
    </w:p>
    <w:p>
      <w:pPr>
        <w:jc w:val="both"/>
        <w:ind w:left="260" w:right="20" w:firstLine="852"/>
        <w:spacing w:after="0" w:line="237" w:lineRule="auto"/>
        <w:rPr>
          <w:sz w:val="20"/>
          <w:szCs w:val="20"/>
          <w:color w:val="auto"/>
        </w:rPr>
      </w:pPr>
      <w:r>
        <w:rPr>
          <w:rFonts w:ascii="Times New Roman" w:cs="Times New Roman" w:eastAsia="Times New Roman" w:hAnsi="Times New Roman"/>
          <w:sz w:val="28"/>
          <w:szCs w:val="28"/>
          <w:color w:val="auto"/>
        </w:rPr>
        <w:t>Крупная сделка, совершенная с нарушением вышеуказанных требований, может быть признана недействительной по иску Центра или его учредителя, если будет доказано, что другая сторона в сделке знала или должна была знать об отсутствии предварительного согласия учредителя Центра.</w:t>
      </w:r>
    </w:p>
    <w:p>
      <w:pPr>
        <w:spacing w:after="0" w:line="17" w:lineRule="exact"/>
        <w:rPr>
          <w:sz w:val="20"/>
          <w:szCs w:val="20"/>
          <w:color w:val="auto"/>
        </w:rPr>
      </w:pPr>
    </w:p>
    <w:p>
      <w:pPr>
        <w:jc w:val="both"/>
        <w:ind w:left="260" w:right="20" w:firstLine="852"/>
        <w:spacing w:after="0" w:line="234" w:lineRule="auto"/>
        <w:rPr>
          <w:sz w:val="20"/>
          <w:szCs w:val="20"/>
          <w:color w:val="auto"/>
        </w:rPr>
      </w:pPr>
      <w:r>
        <w:rPr>
          <w:rFonts w:ascii="Times New Roman" w:cs="Times New Roman" w:eastAsia="Times New Roman" w:hAnsi="Times New Roman"/>
          <w:sz w:val="28"/>
          <w:szCs w:val="28"/>
          <w:color w:val="auto"/>
        </w:rPr>
        <w:t>Директор Центра несет перед Центром ответственность в размере убытков, причиненных Центру в результате совершения крупной сделки</w:t>
      </w:r>
    </w:p>
    <w:p>
      <w:pPr>
        <w:spacing w:after="0" w:line="16" w:lineRule="exact"/>
        <w:rPr>
          <w:sz w:val="20"/>
          <w:szCs w:val="20"/>
          <w:color w:val="auto"/>
        </w:rPr>
      </w:pPr>
    </w:p>
    <w:p>
      <w:pPr>
        <w:ind w:left="260" w:right="20" w:firstLine="2"/>
        <w:spacing w:after="0" w:line="234" w:lineRule="auto"/>
        <w:tabs>
          <w:tab w:leader="none" w:pos="454" w:val="left"/>
        </w:tabs>
        <w:numPr>
          <w:ilvl w:val="0"/>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нарушением вышеуказанных требований независимо от того, была ли эта сделка признана недействительной.</w:t>
      </w:r>
    </w:p>
    <w:p>
      <w:pPr>
        <w:spacing w:after="0" w:line="15" w:lineRule="exact"/>
        <w:rPr>
          <w:rFonts w:ascii="Times New Roman" w:cs="Times New Roman" w:eastAsia="Times New Roman" w:hAnsi="Times New Roman"/>
          <w:sz w:val="28"/>
          <w:szCs w:val="28"/>
          <w:color w:val="auto"/>
        </w:rPr>
      </w:pPr>
    </w:p>
    <w:p>
      <w:pPr>
        <w:jc w:val="both"/>
        <w:ind w:left="260" w:right="20"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Центр не вправе размещать денежные средства на депозитах в кредитных организациях, а также совершать сделки с ценными бумагами, получать кредиты (займы) у кредитных организаций, других юридических и физических лиц, из бюджетов бюджетной системы Российской Федерации.</w:t>
      </w:r>
    </w:p>
    <w:p>
      <w:pPr>
        <w:spacing w:after="0" w:line="17" w:lineRule="exact"/>
        <w:rPr>
          <w:rFonts w:ascii="Times New Roman" w:cs="Times New Roman" w:eastAsia="Times New Roman" w:hAnsi="Times New Roman"/>
          <w:sz w:val="28"/>
          <w:szCs w:val="28"/>
          <w:color w:val="auto"/>
        </w:rPr>
      </w:pPr>
    </w:p>
    <w:p>
      <w:pPr>
        <w:jc w:val="both"/>
        <w:ind w:left="260"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Центр вправе выступать в качестве арендатора и арендодателя имущества в порядке, установленном законодательством Российской Федерации, Самарской области.</w:t>
      </w:r>
    </w:p>
    <w:p>
      <w:pPr>
        <w:spacing w:after="0" w:line="14" w:lineRule="exact"/>
        <w:rPr>
          <w:rFonts w:ascii="Times New Roman" w:cs="Times New Roman" w:eastAsia="Times New Roman" w:hAnsi="Times New Roman"/>
          <w:sz w:val="28"/>
          <w:szCs w:val="28"/>
          <w:color w:val="auto"/>
        </w:rPr>
      </w:pPr>
    </w:p>
    <w:p>
      <w:pPr>
        <w:ind w:left="260" w:right="20" w:firstLine="852"/>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8.5. При осуществлении оперативного управления имуществом Центр обязан:</w:t>
      </w:r>
    </w:p>
    <w:p>
      <w:pPr>
        <w:spacing w:after="0" w:line="15" w:lineRule="exact"/>
        <w:rPr>
          <w:rFonts w:ascii="Times New Roman" w:cs="Times New Roman" w:eastAsia="Times New Roman" w:hAnsi="Times New Roman"/>
          <w:sz w:val="28"/>
          <w:szCs w:val="28"/>
          <w:color w:val="auto"/>
        </w:rPr>
      </w:pPr>
    </w:p>
    <w:p>
      <w:pPr>
        <w:ind w:left="260" w:right="20"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эффективно использовать закрепленное на праве оперативного управления имущество;</w:t>
      </w:r>
    </w:p>
    <w:p>
      <w:pPr>
        <w:spacing w:after="0" w:line="15" w:lineRule="exact"/>
        <w:rPr>
          <w:rFonts w:ascii="Times New Roman" w:cs="Times New Roman" w:eastAsia="Times New Roman" w:hAnsi="Times New Roman"/>
          <w:sz w:val="28"/>
          <w:szCs w:val="28"/>
          <w:color w:val="auto"/>
        </w:rPr>
      </w:pPr>
    </w:p>
    <w:p>
      <w:pPr>
        <w:ind w:left="260" w:right="20"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обеспечивать сохранность и использование закрепленного за ним на праве оперативного управления имущества строго по целевому назначению;</w:t>
      </w:r>
    </w:p>
    <w:p>
      <w:pPr>
        <w:spacing w:after="0" w:line="15" w:lineRule="exact"/>
        <w:rPr>
          <w:rFonts w:ascii="Times New Roman" w:cs="Times New Roman" w:eastAsia="Times New Roman" w:hAnsi="Times New Roman"/>
          <w:sz w:val="28"/>
          <w:szCs w:val="28"/>
          <w:color w:val="auto"/>
        </w:rPr>
      </w:pPr>
    </w:p>
    <w:p>
      <w:pPr>
        <w:jc w:val="both"/>
        <w:ind w:left="260" w:right="20"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 допускать ухудшений технического состояния закрепленного на праве оперативного управления имущества, не связанных с нормативным износом этого имущества в процессе эксплуатации;</w:t>
      </w:r>
    </w:p>
    <w:p>
      <w:pPr>
        <w:sectPr>
          <w:pgSz w:w="11900" w:h="16838" w:orient="portrait"/>
          <w:cols w:equalWidth="0" w:num="1">
            <w:col w:w="9920"/>
          </w:cols>
          <w:pgMar w:left="1440" w:top="671" w:right="546" w:bottom="972"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25</w:t>
      </w:r>
    </w:p>
    <w:p>
      <w:pPr>
        <w:spacing w:after="0" w:line="245" w:lineRule="exact"/>
        <w:rPr>
          <w:sz w:val="20"/>
          <w:szCs w:val="20"/>
          <w:color w:val="auto"/>
        </w:rPr>
      </w:pPr>
    </w:p>
    <w:p>
      <w:pPr>
        <w:jc w:val="both"/>
        <w:ind w:left="260" w:firstLine="852"/>
        <w:spacing w:after="0" w:line="234" w:lineRule="auto"/>
        <w:rPr>
          <w:sz w:val="20"/>
          <w:szCs w:val="20"/>
          <w:color w:val="auto"/>
        </w:rPr>
      </w:pPr>
      <w:r>
        <w:rPr>
          <w:rFonts w:ascii="Times New Roman" w:cs="Times New Roman" w:eastAsia="Times New Roman" w:hAnsi="Times New Roman"/>
          <w:sz w:val="28"/>
          <w:szCs w:val="28"/>
          <w:color w:val="auto"/>
        </w:rPr>
        <w:t>осуществлять капитальный и текущий ремонт закрепленного за Центром имущества;</w:t>
      </w:r>
    </w:p>
    <w:p>
      <w:pPr>
        <w:spacing w:after="0" w:line="16" w:lineRule="exact"/>
        <w:rPr>
          <w:sz w:val="20"/>
          <w:szCs w:val="20"/>
          <w:color w:val="auto"/>
        </w:rPr>
      </w:pPr>
    </w:p>
    <w:p>
      <w:pPr>
        <w:jc w:val="both"/>
        <w:ind w:left="260" w:firstLine="852"/>
        <w:spacing w:after="0" w:line="234" w:lineRule="auto"/>
        <w:rPr>
          <w:sz w:val="20"/>
          <w:szCs w:val="20"/>
          <w:color w:val="auto"/>
        </w:rPr>
      </w:pPr>
      <w:r>
        <w:rPr>
          <w:rFonts w:ascii="Times New Roman" w:cs="Times New Roman" w:eastAsia="Times New Roman" w:hAnsi="Times New Roman"/>
          <w:sz w:val="28"/>
          <w:szCs w:val="28"/>
          <w:color w:val="auto"/>
        </w:rPr>
        <w:t>осуществлять амортизацию и восстановление изнашиваемой части имущества, переданного в оперативное управление;</w:t>
      </w:r>
    </w:p>
    <w:p>
      <w:pPr>
        <w:spacing w:after="0" w:line="18" w:lineRule="exact"/>
        <w:rPr>
          <w:sz w:val="20"/>
          <w:szCs w:val="20"/>
          <w:color w:val="auto"/>
        </w:rPr>
      </w:pPr>
    </w:p>
    <w:p>
      <w:pPr>
        <w:jc w:val="both"/>
        <w:ind w:left="260" w:firstLine="852"/>
        <w:spacing w:after="0" w:line="234" w:lineRule="auto"/>
        <w:rPr>
          <w:sz w:val="20"/>
          <w:szCs w:val="20"/>
          <w:color w:val="auto"/>
        </w:rPr>
      </w:pPr>
      <w:r>
        <w:rPr>
          <w:rFonts w:ascii="Times New Roman" w:cs="Times New Roman" w:eastAsia="Times New Roman" w:hAnsi="Times New Roman"/>
          <w:sz w:val="28"/>
          <w:szCs w:val="28"/>
          <w:color w:val="auto"/>
        </w:rPr>
        <w:t>содержать в исправном состоянии системы и средства противопожарной защиты.</w:t>
      </w:r>
    </w:p>
    <w:p>
      <w:pPr>
        <w:spacing w:after="0" w:line="15" w:lineRule="exact"/>
        <w:rPr>
          <w:sz w:val="20"/>
          <w:szCs w:val="20"/>
          <w:color w:val="auto"/>
        </w:rPr>
      </w:pPr>
    </w:p>
    <w:p>
      <w:pPr>
        <w:jc w:val="both"/>
        <w:ind w:left="260" w:firstLine="852"/>
        <w:spacing w:after="0" w:line="237" w:lineRule="auto"/>
        <w:rPr>
          <w:sz w:val="20"/>
          <w:szCs w:val="20"/>
          <w:color w:val="auto"/>
        </w:rPr>
      </w:pPr>
      <w:r>
        <w:rPr>
          <w:rFonts w:ascii="Times New Roman" w:cs="Times New Roman" w:eastAsia="Times New Roman" w:hAnsi="Times New Roman"/>
          <w:sz w:val="28"/>
          <w:szCs w:val="28"/>
          <w:color w:val="auto"/>
        </w:rPr>
        <w:t>8.6. Центр несет ответственность перед собственником за сохранность и эффективное использование закрепленного за ним имущества. Контроль деятельности Центра в этой части осуществляется министерством имущественных отношений Самарской области.</w:t>
      </w:r>
    </w:p>
    <w:p>
      <w:pPr>
        <w:spacing w:after="0" w:line="17" w:lineRule="exact"/>
        <w:rPr>
          <w:sz w:val="20"/>
          <w:szCs w:val="20"/>
          <w:color w:val="auto"/>
        </w:rPr>
      </w:pPr>
    </w:p>
    <w:p>
      <w:pPr>
        <w:jc w:val="both"/>
        <w:ind w:left="260" w:firstLine="852"/>
        <w:spacing w:after="0" w:line="236" w:lineRule="auto"/>
        <w:rPr>
          <w:sz w:val="20"/>
          <w:szCs w:val="20"/>
          <w:color w:val="auto"/>
        </w:rPr>
      </w:pPr>
      <w:r>
        <w:rPr>
          <w:rFonts w:ascii="Times New Roman" w:cs="Times New Roman" w:eastAsia="Times New Roman" w:hAnsi="Times New Roman"/>
          <w:sz w:val="28"/>
          <w:szCs w:val="28"/>
          <w:color w:val="auto"/>
        </w:rPr>
        <w:t>8.7. Финансовые и материальные средства Центра, закрепленные за ним, используются им в соответствии с Уставом Центра и изъятию не подлежат, если иное не предусмотрено законодательством Российской Федерации.</w:t>
      </w:r>
    </w:p>
    <w:p>
      <w:pPr>
        <w:spacing w:after="0" w:line="15" w:lineRule="exact"/>
        <w:rPr>
          <w:sz w:val="20"/>
          <w:szCs w:val="20"/>
          <w:color w:val="auto"/>
        </w:rPr>
      </w:pPr>
    </w:p>
    <w:p>
      <w:pPr>
        <w:jc w:val="both"/>
        <w:ind w:left="260" w:firstLine="852"/>
        <w:spacing w:after="0" w:line="236" w:lineRule="auto"/>
        <w:rPr>
          <w:sz w:val="20"/>
          <w:szCs w:val="20"/>
          <w:color w:val="auto"/>
        </w:rPr>
      </w:pPr>
      <w:r>
        <w:rPr>
          <w:rFonts w:ascii="Times New Roman" w:cs="Times New Roman" w:eastAsia="Times New Roman" w:hAnsi="Times New Roman"/>
          <w:sz w:val="28"/>
          <w:szCs w:val="28"/>
          <w:color w:val="auto"/>
        </w:rPr>
        <w:t>8.8. Доходы, полученные от приносящей доход деятельности, и приобретенное за счет этих доходов имущество поступают в самостоятельное распоряжение Центра.</w:t>
      </w:r>
    </w:p>
    <w:p>
      <w:pPr>
        <w:spacing w:after="0" w:line="16" w:lineRule="exact"/>
        <w:rPr>
          <w:sz w:val="20"/>
          <w:szCs w:val="20"/>
          <w:color w:val="auto"/>
        </w:rPr>
      </w:pPr>
    </w:p>
    <w:p>
      <w:pPr>
        <w:jc w:val="both"/>
        <w:ind w:left="260" w:firstLine="852"/>
        <w:spacing w:after="0" w:line="235" w:lineRule="auto"/>
        <w:rPr>
          <w:sz w:val="20"/>
          <w:szCs w:val="20"/>
          <w:color w:val="auto"/>
        </w:rPr>
      </w:pPr>
      <w:r>
        <w:rPr>
          <w:rFonts w:ascii="Times New Roman" w:cs="Times New Roman" w:eastAsia="Times New Roman" w:hAnsi="Times New Roman"/>
          <w:sz w:val="28"/>
          <w:szCs w:val="28"/>
          <w:color w:val="auto"/>
        </w:rPr>
        <w:t>8.9. Имущество, приобретенное Центром за счет средств, полученных от приносящей доход деятельности, не подлежит изъятию и (или) отчуждению</w:t>
      </w:r>
    </w:p>
    <w:p>
      <w:pPr>
        <w:spacing w:after="0" w:line="15" w:lineRule="exact"/>
        <w:rPr>
          <w:sz w:val="20"/>
          <w:szCs w:val="20"/>
          <w:color w:val="auto"/>
        </w:rPr>
      </w:pPr>
    </w:p>
    <w:p>
      <w:pPr>
        <w:ind w:left="260" w:firstLine="2"/>
        <w:spacing w:after="0" w:line="234" w:lineRule="auto"/>
        <w:tabs>
          <w:tab w:leader="none" w:pos="462"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любой форме по решению учредителей, за исключением случая ликвидации Центра.</w:t>
      </w:r>
    </w:p>
    <w:p>
      <w:pPr>
        <w:spacing w:after="0" w:line="15" w:lineRule="exact"/>
        <w:rPr>
          <w:rFonts w:ascii="Times New Roman" w:cs="Times New Roman" w:eastAsia="Times New Roman" w:hAnsi="Times New Roman"/>
          <w:sz w:val="28"/>
          <w:szCs w:val="28"/>
          <w:color w:val="auto"/>
        </w:rPr>
      </w:pPr>
    </w:p>
    <w:p>
      <w:pPr>
        <w:jc w:val="both"/>
        <w:ind w:left="260"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 ликвидации Центра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w:t>
      </w:r>
    </w:p>
    <w:p>
      <w:pPr>
        <w:spacing w:after="0" w:line="17" w:lineRule="exact"/>
        <w:rPr>
          <w:rFonts w:ascii="Times New Roman" w:cs="Times New Roman" w:eastAsia="Times New Roman" w:hAnsi="Times New Roman"/>
          <w:sz w:val="28"/>
          <w:szCs w:val="28"/>
          <w:color w:val="auto"/>
        </w:rPr>
      </w:pPr>
    </w:p>
    <w:p>
      <w:pPr>
        <w:jc w:val="both"/>
        <w:ind w:left="260"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8.10. Центру принадлежит право самостоятельного распоряжения в соответствии с законодательством Российской Федерации средствами, полученными за счет внебюджетных источников.</w:t>
      </w:r>
    </w:p>
    <w:p>
      <w:pPr>
        <w:spacing w:after="0" w:line="15" w:lineRule="exact"/>
        <w:rPr>
          <w:rFonts w:ascii="Times New Roman" w:cs="Times New Roman" w:eastAsia="Times New Roman" w:hAnsi="Times New Roman"/>
          <w:sz w:val="28"/>
          <w:szCs w:val="28"/>
          <w:color w:val="auto"/>
        </w:rPr>
      </w:pPr>
    </w:p>
    <w:p>
      <w:pPr>
        <w:jc w:val="both"/>
        <w:ind w:left="260"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Сведения о составе имущества, приобретенного Центром за счет средств, полученных от приносящей доход деятельности, Центр представляет в министерство имущественных отношений Самарской области для внесения в реестр имущества Самарской области.</w:t>
      </w:r>
    </w:p>
    <w:p>
      <w:pPr>
        <w:spacing w:after="0" w:line="17" w:lineRule="exact"/>
        <w:rPr>
          <w:rFonts w:ascii="Times New Roman" w:cs="Times New Roman" w:eastAsia="Times New Roman" w:hAnsi="Times New Roman"/>
          <w:sz w:val="28"/>
          <w:szCs w:val="28"/>
          <w:color w:val="auto"/>
        </w:rPr>
      </w:pPr>
    </w:p>
    <w:p>
      <w:pPr>
        <w:jc w:val="both"/>
        <w:ind w:left="260"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Операции со средствами, полученными Центром от приносящей доход деятельности, осуществляются в установленном порядке в соответствии с планом финансово-хозяйственной деятельности.</w:t>
      </w:r>
    </w:p>
    <w:p>
      <w:pPr>
        <w:spacing w:after="0" w:line="14" w:lineRule="exact"/>
        <w:rPr>
          <w:rFonts w:ascii="Times New Roman" w:cs="Times New Roman" w:eastAsia="Times New Roman" w:hAnsi="Times New Roman"/>
          <w:sz w:val="28"/>
          <w:szCs w:val="28"/>
          <w:color w:val="auto"/>
        </w:rPr>
      </w:pPr>
    </w:p>
    <w:p>
      <w:pPr>
        <w:jc w:val="both"/>
        <w:ind w:left="260" w:firstLine="852"/>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8.11. Центр самостоятельно распоряжается имеющимися финансовыми средствами, самостоятельно определяет направления и порядок использования своих бюджетных и внебюджетных средств, в том числе их долю, направляемую на оплату труда и материальное стимулирование работников Центра, представительские расходы и рекламу.</w:t>
      </w:r>
    </w:p>
    <w:p>
      <w:pPr>
        <w:spacing w:after="0" w:line="14" w:lineRule="exact"/>
        <w:rPr>
          <w:rFonts w:ascii="Times New Roman" w:cs="Times New Roman" w:eastAsia="Times New Roman" w:hAnsi="Times New Roman"/>
          <w:sz w:val="28"/>
          <w:szCs w:val="28"/>
          <w:color w:val="auto"/>
        </w:rPr>
      </w:pPr>
    </w:p>
    <w:p>
      <w:pPr>
        <w:jc w:val="both"/>
        <w:ind w:left="260"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Порядок и условия применения стимулирующих и компенсационных выплат (доплат, надбавок, премий и других выплат) устанавливается Центром самостоятельно.</w:t>
      </w:r>
    </w:p>
    <w:p>
      <w:pPr>
        <w:spacing w:after="0" w:line="14" w:lineRule="exact"/>
        <w:rPr>
          <w:rFonts w:ascii="Times New Roman" w:cs="Times New Roman" w:eastAsia="Times New Roman" w:hAnsi="Times New Roman"/>
          <w:sz w:val="28"/>
          <w:szCs w:val="28"/>
          <w:color w:val="auto"/>
        </w:rPr>
      </w:pPr>
    </w:p>
    <w:p>
      <w:pPr>
        <w:jc w:val="both"/>
        <w:ind w:left="260"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Оплата труда директора Центра устанавливается министерством образования и науки Самарской области в соответствии с законодательством Российской Федерации.</w:t>
      </w:r>
    </w:p>
    <w:p>
      <w:pPr>
        <w:sectPr>
          <w:pgSz w:w="11900" w:h="16838" w:orient="portrait"/>
          <w:cols w:equalWidth="0" w:num="1">
            <w:col w:w="9900"/>
          </w:cols>
          <w:pgMar w:left="1440" w:top="671" w:right="566" w:bottom="972" w:gutter="0" w:footer="0" w:header="0"/>
        </w:sectPr>
      </w:pPr>
    </w:p>
    <w:p>
      <w:pPr>
        <w:jc w:val="center"/>
        <w:ind w:right="-239"/>
        <w:spacing w:after="0"/>
        <w:rPr>
          <w:sz w:val="20"/>
          <w:szCs w:val="20"/>
          <w:color w:val="auto"/>
        </w:rPr>
      </w:pPr>
      <w:r>
        <w:rPr>
          <w:rFonts w:ascii="Times New Roman" w:cs="Times New Roman" w:eastAsia="Times New Roman" w:hAnsi="Times New Roman"/>
          <w:sz w:val="20"/>
          <w:szCs w:val="20"/>
          <w:color w:val="auto"/>
        </w:rPr>
        <w:t>26</w:t>
      </w:r>
    </w:p>
    <w:p>
      <w:pPr>
        <w:spacing w:after="0" w:line="245" w:lineRule="exact"/>
        <w:rPr>
          <w:sz w:val="20"/>
          <w:szCs w:val="20"/>
          <w:color w:val="auto"/>
        </w:rPr>
      </w:pPr>
    </w:p>
    <w:p>
      <w:pPr>
        <w:jc w:val="both"/>
        <w:ind w:left="260" w:right="20" w:firstLine="852"/>
        <w:spacing w:after="0" w:line="236" w:lineRule="auto"/>
        <w:rPr>
          <w:sz w:val="20"/>
          <w:szCs w:val="20"/>
          <w:color w:val="auto"/>
        </w:rPr>
      </w:pPr>
      <w:r>
        <w:rPr>
          <w:rFonts w:ascii="Times New Roman" w:cs="Times New Roman" w:eastAsia="Times New Roman" w:hAnsi="Times New Roman"/>
          <w:sz w:val="28"/>
          <w:szCs w:val="28"/>
          <w:color w:val="auto"/>
        </w:rPr>
        <w:t>8.12. Центр обеспечивает исполнение своих обязательств в пределах выделенных ему субсидий и средств, полученных в установленном порядке от приносящей доход деятельности.</w:t>
      </w:r>
    </w:p>
    <w:p>
      <w:pPr>
        <w:spacing w:after="0" w:line="15" w:lineRule="exact"/>
        <w:rPr>
          <w:sz w:val="20"/>
          <w:szCs w:val="20"/>
          <w:color w:val="auto"/>
        </w:rPr>
      </w:pPr>
    </w:p>
    <w:p>
      <w:pPr>
        <w:jc w:val="both"/>
        <w:ind w:left="260" w:right="20" w:firstLine="852"/>
        <w:spacing w:after="0" w:line="235" w:lineRule="auto"/>
        <w:rPr>
          <w:sz w:val="20"/>
          <w:szCs w:val="20"/>
          <w:color w:val="auto"/>
        </w:rPr>
      </w:pPr>
      <w:r>
        <w:rPr>
          <w:rFonts w:ascii="Times New Roman" w:cs="Times New Roman" w:eastAsia="Times New Roman" w:hAnsi="Times New Roman"/>
          <w:sz w:val="28"/>
          <w:szCs w:val="28"/>
          <w:color w:val="auto"/>
        </w:rPr>
        <w:t>8.13. Центр вправе вести приносящую доход деятельность на условиях и в порядке, предусмотренном настоящим Уставом.</w:t>
      </w:r>
    </w:p>
    <w:p>
      <w:pPr>
        <w:spacing w:after="0" w:line="15" w:lineRule="exact"/>
        <w:rPr>
          <w:sz w:val="20"/>
          <w:szCs w:val="20"/>
          <w:color w:val="auto"/>
        </w:rPr>
      </w:pPr>
    </w:p>
    <w:p>
      <w:pPr>
        <w:jc w:val="both"/>
        <w:ind w:left="260" w:right="20" w:firstLine="852"/>
        <w:spacing w:after="0" w:line="237" w:lineRule="auto"/>
        <w:rPr>
          <w:sz w:val="20"/>
          <w:szCs w:val="20"/>
          <w:color w:val="auto"/>
        </w:rPr>
      </w:pPr>
      <w:r>
        <w:rPr>
          <w:rFonts w:ascii="Times New Roman" w:cs="Times New Roman" w:eastAsia="Times New Roman" w:hAnsi="Times New Roman"/>
          <w:sz w:val="28"/>
          <w:szCs w:val="28"/>
          <w:color w:val="auto"/>
        </w:rPr>
        <w:t>Право Центра осуществлять деятельность, на занятие которой необходимо получение лицензии, возникает с момента получения такой лицензии и прекращается по истечении срока ее действия, если иное не предусмотрено законом или иными правовыми актами.</w:t>
      </w:r>
    </w:p>
    <w:p>
      <w:pPr>
        <w:spacing w:after="0" w:line="15" w:lineRule="exact"/>
        <w:rPr>
          <w:sz w:val="20"/>
          <w:szCs w:val="20"/>
          <w:color w:val="auto"/>
        </w:rPr>
      </w:pPr>
    </w:p>
    <w:p>
      <w:pPr>
        <w:jc w:val="both"/>
        <w:ind w:left="260" w:right="20" w:firstLine="852"/>
        <w:spacing w:after="0" w:line="238" w:lineRule="auto"/>
        <w:rPr>
          <w:sz w:val="20"/>
          <w:szCs w:val="20"/>
          <w:color w:val="auto"/>
        </w:rPr>
      </w:pPr>
      <w:r>
        <w:rPr>
          <w:rFonts w:ascii="Times New Roman" w:cs="Times New Roman" w:eastAsia="Times New Roman" w:hAnsi="Times New Roman"/>
          <w:sz w:val="28"/>
          <w:szCs w:val="28"/>
          <w:color w:val="auto"/>
        </w:rPr>
        <w:t>8.14. Центр вправе оказывать обучающимся, населению, предприятиям, учреждениям и организациям на договорной основе платные дополнительные образовательные и психологические услуги сверх соответствующих образовательных программ и федерального государственного образовательного стандарта.</w:t>
      </w:r>
    </w:p>
    <w:p>
      <w:pPr>
        <w:spacing w:after="0" w:line="15" w:lineRule="exact"/>
        <w:rPr>
          <w:sz w:val="20"/>
          <w:szCs w:val="20"/>
          <w:color w:val="auto"/>
        </w:rPr>
      </w:pPr>
    </w:p>
    <w:p>
      <w:pPr>
        <w:jc w:val="both"/>
        <w:ind w:left="260" w:right="20" w:firstLine="922"/>
        <w:spacing w:after="0" w:line="237" w:lineRule="auto"/>
        <w:rPr>
          <w:sz w:val="20"/>
          <w:szCs w:val="20"/>
          <w:color w:val="auto"/>
        </w:rPr>
      </w:pPr>
      <w:r>
        <w:rPr>
          <w:rFonts w:ascii="Times New Roman" w:cs="Times New Roman" w:eastAsia="Times New Roman" w:hAnsi="Times New Roman"/>
          <w:sz w:val="28"/>
          <w:szCs w:val="28"/>
          <w:color w:val="auto"/>
        </w:rPr>
        <w:t>Центр вправе осуществлять приносящую доходы деятельность лишь постольку, поскольку это служит достижению целей, ради которых он создан, и соответствующую этим целям при условии, что такая деятельность указана в настоящем Уставе.</w:t>
      </w:r>
    </w:p>
    <w:p>
      <w:pPr>
        <w:spacing w:after="0" w:line="17" w:lineRule="exact"/>
        <w:rPr>
          <w:sz w:val="20"/>
          <w:szCs w:val="20"/>
          <w:color w:val="auto"/>
        </w:rPr>
      </w:pPr>
    </w:p>
    <w:p>
      <w:pPr>
        <w:jc w:val="both"/>
        <w:ind w:left="260" w:right="20" w:firstLine="852"/>
        <w:spacing w:after="0" w:line="236" w:lineRule="auto"/>
        <w:rPr>
          <w:sz w:val="20"/>
          <w:szCs w:val="20"/>
          <w:color w:val="auto"/>
        </w:rPr>
      </w:pPr>
      <w:r>
        <w:rPr>
          <w:rFonts w:ascii="Times New Roman" w:cs="Times New Roman" w:eastAsia="Times New Roman" w:hAnsi="Times New Roman"/>
          <w:sz w:val="28"/>
          <w:szCs w:val="28"/>
          <w:color w:val="auto"/>
        </w:rPr>
        <w:t>Платные образовательные и психологические услуги осуществляются Центром на основании Положения о платных услугах, разрабатываемым в соответствии с действующим законодательством Российской Федерации.</w:t>
      </w:r>
    </w:p>
    <w:p>
      <w:pPr>
        <w:spacing w:after="0" w:line="15" w:lineRule="exact"/>
        <w:rPr>
          <w:sz w:val="20"/>
          <w:szCs w:val="20"/>
          <w:color w:val="auto"/>
        </w:rPr>
      </w:pPr>
    </w:p>
    <w:p>
      <w:pPr>
        <w:jc w:val="both"/>
        <w:ind w:left="260" w:firstLine="854"/>
        <w:spacing w:after="0" w:line="237" w:lineRule="auto"/>
        <w:tabs>
          <w:tab w:leader="none" w:pos="1460" w:val="left"/>
        </w:tabs>
        <w:numPr>
          <w:ilvl w:val="1"/>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платным дополнительным услугам относится оказание психолого-педагогических и образовательных услуг сверх финансируемых за счет средств областного бюджета государственных заданий.</w:t>
      </w:r>
    </w:p>
    <w:p>
      <w:pPr>
        <w:ind w:left="112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Доход от указанной деятельности используется Центром в соответствии</w:t>
      </w:r>
    </w:p>
    <w:p>
      <w:pPr>
        <w:spacing w:after="0" w:line="13" w:lineRule="exact"/>
        <w:rPr>
          <w:rFonts w:ascii="Times New Roman" w:cs="Times New Roman" w:eastAsia="Times New Roman" w:hAnsi="Times New Roman"/>
          <w:sz w:val="28"/>
          <w:szCs w:val="28"/>
          <w:color w:val="auto"/>
        </w:rPr>
      </w:pPr>
    </w:p>
    <w:p>
      <w:pPr>
        <w:jc w:val="both"/>
        <w:ind w:left="260" w:right="20" w:firstLine="2"/>
        <w:spacing w:after="0" w:line="237" w:lineRule="auto"/>
        <w:tabs>
          <w:tab w:leader="none" w:pos="481"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уставными целями. Платные образовательные услуги не могут быть оказаны Центром взамен и или в рамках деятельности, финансируемой за счет средств бюджетных ассигнований. Средства, полученные Центром при оказании таких услуг, возвращаются оплатившим эти услуги лицам. Платные образовательные услуги предоставляются на договорной основе.</w:t>
      </w:r>
    </w:p>
    <w:p>
      <w:pPr>
        <w:spacing w:after="0" w:line="20" w:lineRule="exact"/>
        <w:rPr>
          <w:rFonts w:ascii="Times New Roman" w:cs="Times New Roman" w:eastAsia="Times New Roman" w:hAnsi="Times New Roman"/>
          <w:sz w:val="28"/>
          <w:szCs w:val="28"/>
          <w:color w:val="auto"/>
        </w:rPr>
      </w:pPr>
    </w:p>
    <w:p>
      <w:pPr>
        <w:ind w:left="260" w:right="20"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 реализации дополнительных услуг Центр имеет право использовать производственную базу других предприятий и учреждений на основе договора.</w:t>
      </w:r>
    </w:p>
    <w:p>
      <w:pPr>
        <w:spacing w:after="0" w:line="15" w:lineRule="exact"/>
        <w:rPr>
          <w:rFonts w:ascii="Times New Roman" w:cs="Times New Roman" w:eastAsia="Times New Roman" w:hAnsi="Times New Roman"/>
          <w:sz w:val="28"/>
          <w:szCs w:val="28"/>
          <w:color w:val="auto"/>
        </w:rPr>
      </w:pPr>
    </w:p>
    <w:p>
      <w:pPr>
        <w:jc w:val="both"/>
        <w:ind w:left="260" w:right="20"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8.15. Размер оплаты за получение платных образовательных услуг устанавливается Центром в порядке, определенном министерством образования и науки Самарской области.</w:t>
      </w:r>
    </w:p>
    <w:p>
      <w:pPr>
        <w:spacing w:after="0" w:line="330" w:lineRule="exact"/>
        <w:rPr>
          <w:sz w:val="20"/>
          <w:szCs w:val="20"/>
          <w:color w:val="auto"/>
        </w:rPr>
      </w:pPr>
    </w:p>
    <w:p>
      <w:pPr>
        <w:jc w:val="center"/>
        <w:ind w:left="2020"/>
        <w:spacing w:after="0"/>
        <w:rPr>
          <w:sz w:val="20"/>
          <w:szCs w:val="20"/>
          <w:color w:val="auto"/>
        </w:rPr>
      </w:pPr>
      <w:r>
        <w:rPr>
          <w:rFonts w:ascii="Times New Roman" w:cs="Times New Roman" w:eastAsia="Times New Roman" w:hAnsi="Times New Roman"/>
          <w:sz w:val="28"/>
          <w:szCs w:val="28"/>
          <w:b w:val="1"/>
          <w:bCs w:val="1"/>
          <w:color w:val="auto"/>
        </w:rPr>
        <w:t>IX. Управление Центром</w:t>
      </w:r>
    </w:p>
    <w:p>
      <w:pPr>
        <w:spacing w:after="0" w:line="331" w:lineRule="exact"/>
        <w:rPr>
          <w:sz w:val="20"/>
          <w:szCs w:val="20"/>
          <w:color w:val="auto"/>
        </w:rPr>
      </w:pPr>
    </w:p>
    <w:p>
      <w:pPr>
        <w:jc w:val="both"/>
        <w:ind w:left="260" w:right="20" w:firstLine="852"/>
        <w:spacing w:after="0" w:line="237" w:lineRule="auto"/>
        <w:rPr>
          <w:sz w:val="20"/>
          <w:szCs w:val="20"/>
          <w:color w:val="auto"/>
        </w:rPr>
      </w:pPr>
      <w:r>
        <w:rPr>
          <w:rFonts w:ascii="Times New Roman" w:cs="Times New Roman" w:eastAsia="Times New Roman" w:hAnsi="Times New Roman"/>
          <w:sz w:val="28"/>
          <w:szCs w:val="28"/>
          <w:color w:val="auto"/>
        </w:rPr>
        <w:t>9.1. Управление Центром осуществляется на основе сочетания принципов коллегиальности и единоначалия, на основе настоящего Устава и в соответствии с законодательством Российской Федерации и Самарской области.</w:t>
      </w:r>
    </w:p>
    <w:p>
      <w:pPr>
        <w:spacing w:after="0" w:line="17" w:lineRule="exact"/>
        <w:rPr>
          <w:sz w:val="20"/>
          <w:szCs w:val="20"/>
          <w:color w:val="auto"/>
        </w:rPr>
      </w:pPr>
    </w:p>
    <w:p>
      <w:pPr>
        <w:jc w:val="both"/>
        <w:ind w:left="260" w:right="20" w:firstLine="852"/>
        <w:spacing w:after="0" w:line="234" w:lineRule="auto"/>
        <w:rPr>
          <w:sz w:val="20"/>
          <w:szCs w:val="20"/>
          <w:color w:val="auto"/>
        </w:rPr>
      </w:pPr>
      <w:r>
        <w:rPr>
          <w:rFonts w:ascii="Times New Roman" w:cs="Times New Roman" w:eastAsia="Times New Roman" w:hAnsi="Times New Roman"/>
          <w:sz w:val="28"/>
          <w:szCs w:val="28"/>
          <w:color w:val="auto"/>
        </w:rPr>
        <w:t>9.2. Единоличным исполнительным органом Центра является директор, который осуществляет текущее руководство деятельностью Центра.</w:t>
      </w:r>
    </w:p>
    <w:p>
      <w:pPr>
        <w:sectPr>
          <w:pgSz w:w="11900" w:h="16838" w:orient="portrait"/>
          <w:cols w:equalWidth="0" w:num="1">
            <w:col w:w="9920"/>
          </w:cols>
          <w:pgMar w:left="1440" w:top="671" w:right="546" w:bottom="974" w:gutter="0" w:footer="0" w:header="0"/>
        </w:sectPr>
      </w:pPr>
    </w:p>
    <w:p>
      <w:pPr>
        <w:jc w:val="center"/>
        <w:ind w:right="-239"/>
        <w:spacing w:after="0"/>
        <w:rPr>
          <w:sz w:val="20"/>
          <w:szCs w:val="20"/>
          <w:color w:val="auto"/>
        </w:rPr>
      </w:pPr>
      <w:r>
        <w:rPr>
          <w:rFonts w:ascii="Times New Roman" w:cs="Times New Roman" w:eastAsia="Times New Roman" w:hAnsi="Times New Roman"/>
          <w:sz w:val="20"/>
          <w:szCs w:val="20"/>
          <w:color w:val="auto"/>
        </w:rPr>
        <w:t>27</w:t>
      </w:r>
    </w:p>
    <w:p>
      <w:pPr>
        <w:spacing w:after="0" w:line="245" w:lineRule="exact"/>
        <w:rPr>
          <w:sz w:val="20"/>
          <w:szCs w:val="20"/>
          <w:color w:val="auto"/>
        </w:rPr>
      </w:pPr>
    </w:p>
    <w:p>
      <w:pPr>
        <w:jc w:val="both"/>
        <w:ind w:left="260" w:right="20" w:firstLine="852"/>
        <w:spacing w:after="0" w:line="237" w:lineRule="auto"/>
        <w:rPr>
          <w:sz w:val="20"/>
          <w:szCs w:val="20"/>
          <w:color w:val="auto"/>
        </w:rPr>
      </w:pPr>
      <w:r>
        <w:rPr>
          <w:rFonts w:ascii="Times New Roman" w:cs="Times New Roman" w:eastAsia="Times New Roman" w:hAnsi="Times New Roman"/>
          <w:sz w:val="28"/>
          <w:szCs w:val="28"/>
          <w:color w:val="auto"/>
        </w:rPr>
        <w:t>9.3. Коллегиальными органами управления Центра являются и общее собрание трудового коллектива и педагогический совет Центра. Порядок выборов коллегиальных органов управления Центра и их компетенция определяются Уставом Центра.</w:t>
      </w:r>
    </w:p>
    <w:p>
      <w:pPr>
        <w:spacing w:after="0" w:line="17" w:lineRule="exact"/>
        <w:rPr>
          <w:sz w:val="20"/>
          <w:szCs w:val="20"/>
          <w:color w:val="auto"/>
        </w:rPr>
      </w:pPr>
    </w:p>
    <w:p>
      <w:pPr>
        <w:jc w:val="both"/>
        <w:ind w:left="260" w:right="20" w:firstLine="852"/>
        <w:spacing w:after="0" w:line="236" w:lineRule="auto"/>
        <w:rPr>
          <w:sz w:val="20"/>
          <w:szCs w:val="20"/>
          <w:color w:val="auto"/>
        </w:rPr>
      </w:pPr>
      <w:r>
        <w:rPr>
          <w:rFonts w:ascii="Times New Roman" w:cs="Times New Roman" w:eastAsia="Times New Roman" w:hAnsi="Times New Roman"/>
          <w:sz w:val="28"/>
          <w:szCs w:val="28"/>
          <w:color w:val="auto"/>
        </w:rPr>
        <w:t>9.4. Общее собрание трудового коллектива Центра (далее – общее собрание) создается в Центре с целью выработки коллективных решений для осуществления единства действий работников Центра.</w:t>
      </w:r>
    </w:p>
    <w:p>
      <w:pPr>
        <w:spacing w:after="0" w:line="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8"/>
          <w:szCs w:val="28"/>
          <w:color w:val="auto"/>
        </w:rPr>
        <w:t>9.4.1. К компетенции общего собрания относятся:</w:t>
      </w:r>
    </w:p>
    <w:p>
      <w:pPr>
        <w:ind w:left="1120"/>
        <w:spacing w:after="0"/>
        <w:rPr>
          <w:sz w:val="20"/>
          <w:szCs w:val="20"/>
          <w:color w:val="auto"/>
        </w:rPr>
      </w:pPr>
      <w:r>
        <w:rPr>
          <w:rFonts w:ascii="Times New Roman" w:cs="Times New Roman" w:eastAsia="Times New Roman" w:hAnsi="Times New Roman"/>
          <w:sz w:val="28"/>
          <w:szCs w:val="28"/>
          <w:color w:val="auto"/>
        </w:rPr>
        <w:t>принятие устава и изменений в него;</w:t>
      </w:r>
    </w:p>
    <w:p>
      <w:pPr>
        <w:spacing w:after="0" w:line="13" w:lineRule="exact"/>
        <w:rPr>
          <w:sz w:val="20"/>
          <w:szCs w:val="20"/>
          <w:color w:val="auto"/>
        </w:rPr>
      </w:pPr>
    </w:p>
    <w:p>
      <w:pPr>
        <w:jc w:val="both"/>
        <w:ind w:left="260" w:right="20" w:firstLine="852"/>
        <w:spacing w:after="0" w:line="235" w:lineRule="auto"/>
        <w:rPr>
          <w:sz w:val="20"/>
          <w:szCs w:val="20"/>
          <w:color w:val="auto"/>
        </w:rPr>
      </w:pPr>
      <w:r>
        <w:rPr>
          <w:rFonts w:ascii="Times New Roman" w:cs="Times New Roman" w:eastAsia="Times New Roman" w:hAnsi="Times New Roman"/>
          <w:sz w:val="28"/>
          <w:szCs w:val="28"/>
          <w:color w:val="auto"/>
        </w:rPr>
        <w:t>обсуждение проекта коллективного договора и принятие решения о его заключении;</w:t>
      </w:r>
    </w:p>
    <w:p>
      <w:pPr>
        <w:spacing w:after="0" w:line="15" w:lineRule="exact"/>
        <w:rPr>
          <w:sz w:val="20"/>
          <w:szCs w:val="20"/>
          <w:color w:val="auto"/>
        </w:rPr>
      </w:pPr>
    </w:p>
    <w:p>
      <w:pPr>
        <w:jc w:val="both"/>
        <w:ind w:left="260" w:right="20" w:firstLine="852"/>
        <w:spacing w:after="0" w:line="234" w:lineRule="auto"/>
        <w:rPr>
          <w:sz w:val="20"/>
          <w:szCs w:val="20"/>
          <w:color w:val="auto"/>
        </w:rPr>
      </w:pPr>
      <w:r>
        <w:rPr>
          <w:rFonts w:ascii="Times New Roman" w:cs="Times New Roman" w:eastAsia="Times New Roman" w:hAnsi="Times New Roman"/>
          <w:sz w:val="28"/>
          <w:szCs w:val="28"/>
          <w:color w:val="auto"/>
        </w:rPr>
        <w:t>рассмотрение Правил внутреннего трудового распорядка Центра и иных локальных нормативных актов, содержащих нормы трудового права;</w:t>
      </w:r>
    </w:p>
    <w:p>
      <w:pPr>
        <w:spacing w:after="0" w:line="15" w:lineRule="exact"/>
        <w:rPr>
          <w:sz w:val="20"/>
          <w:szCs w:val="20"/>
          <w:color w:val="auto"/>
        </w:rPr>
      </w:pPr>
    </w:p>
    <w:p>
      <w:pPr>
        <w:jc w:val="both"/>
        <w:ind w:left="260" w:right="20" w:firstLine="852"/>
        <w:spacing w:after="0" w:line="236" w:lineRule="auto"/>
        <w:rPr>
          <w:sz w:val="20"/>
          <w:szCs w:val="20"/>
          <w:color w:val="auto"/>
        </w:rPr>
      </w:pPr>
      <w:r>
        <w:rPr>
          <w:rFonts w:ascii="Times New Roman" w:cs="Times New Roman" w:eastAsia="Times New Roman" w:hAnsi="Times New Roman"/>
          <w:sz w:val="28"/>
          <w:szCs w:val="28"/>
          <w:color w:val="auto"/>
        </w:rPr>
        <w:t>рассмотрение вопросов безопасности условий труда работников Центра, охраны жизни и здоровья обучающихся, развития материально-технической базы Центра;</w:t>
      </w:r>
    </w:p>
    <w:p>
      <w:pPr>
        <w:spacing w:after="0" w:line="16" w:lineRule="exact"/>
        <w:rPr>
          <w:sz w:val="20"/>
          <w:szCs w:val="20"/>
          <w:color w:val="auto"/>
        </w:rPr>
      </w:pPr>
    </w:p>
    <w:p>
      <w:pPr>
        <w:jc w:val="both"/>
        <w:ind w:left="260" w:right="20" w:firstLine="852"/>
        <w:spacing w:after="0" w:line="237" w:lineRule="auto"/>
        <w:rPr>
          <w:sz w:val="20"/>
          <w:szCs w:val="20"/>
          <w:color w:val="auto"/>
        </w:rPr>
      </w:pPr>
      <w:r>
        <w:rPr>
          <w:rFonts w:ascii="Times New Roman" w:cs="Times New Roman" w:eastAsia="Times New Roman" w:hAnsi="Times New Roman"/>
          <w:sz w:val="28"/>
          <w:szCs w:val="28"/>
          <w:color w:val="auto"/>
        </w:rPr>
        <w:t>решение вопросов о внесении предложений в соответствующие органы о присвоении почетных званий работникам Центра, представлении работников к правительственным наградам и другим видам поощрений;</w:t>
      </w:r>
    </w:p>
    <w:p>
      <w:pPr>
        <w:spacing w:after="0" w:line="13" w:lineRule="exact"/>
        <w:rPr>
          <w:sz w:val="20"/>
          <w:szCs w:val="20"/>
          <w:color w:val="auto"/>
        </w:rPr>
      </w:pPr>
    </w:p>
    <w:p>
      <w:pPr>
        <w:ind w:left="1120" w:right="20"/>
        <w:spacing w:after="0" w:line="234" w:lineRule="auto"/>
        <w:rPr>
          <w:sz w:val="20"/>
          <w:szCs w:val="20"/>
          <w:color w:val="auto"/>
        </w:rPr>
      </w:pPr>
      <w:r>
        <w:rPr>
          <w:rFonts w:ascii="Times New Roman" w:cs="Times New Roman" w:eastAsia="Times New Roman" w:hAnsi="Times New Roman"/>
          <w:sz w:val="28"/>
          <w:szCs w:val="28"/>
          <w:color w:val="auto"/>
        </w:rPr>
        <w:t>решение иных вопросов в соответствии с трудовым законодательством. 9.4.2. Общее собрание формируется из числа всех работников Центра,</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собирается не реже двух раз в год и действует бессрочно.</w:t>
      </w:r>
    </w:p>
    <w:p>
      <w:pPr>
        <w:spacing w:after="0" w:line="13" w:lineRule="exact"/>
        <w:rPr>
          <w:sz w:val="20"/>
          <w:szCs w:val="20"/>
          <w:color w:val="auto"/>
        </w:rPr>
      </w:pPr>
    </w:p>
    <w:p>
      <w:pPr>
        <w:ind w:left="260" w:right="20" w:firstLine="852"/>
        <w:spacing w:after="0" w:line="235" w:lineRule="auto"/>
        <w:rPr>
          <w:sz w:val="20"/>
          <w:szCs w:val="20"/>
          <w:color w:val="auto"/>
        </w:rPr>
      </w:pPr>
      <w:r>
        <w:rPr>
          <w:rFonts w:ascii="Times New Roman" w:cs="Times New Roman" w:eastAsia="Times New Roman" w:hAnsi="Times New Roman"/>
          <w:sz w:val="28"/>
          <w:szCs w:val="28"/>
          <w:color w:val="auto"/>
        </w:rPr>
        <w:t>9.4.3. Решение общего собрания принимается простым большинством голосов при наличии не менее 1/2 от общего числа основных работников.</w:t>
      </w:r>
    </w:p>
    <w:p>
      <w:pPr>
        <w:spacing w:after="0" w:line="15" w:lineRule="exact"/>
        <w:rPr>
          <w:sz w:val="20"/>
          <w:szCs w:val="20"/>
          <w:color w:val="auto"/>
        </w:rPr>
      </w:pPr>
    </w:p>
    <w:p>
      <w:pPr>
        <w:ind w:left="260" w:right="20" w:firstLine="833"/>
        <w:spacing w:after="0" w:line="234" w:lineRule="auto"/>
        <w:rPr>
          <w:sz w:val="20"/>
          <w:szCs w:val="20"/>
          <w:color w:val="auto"/>
        </w:rPr>
      </w:pPr>
      <w:r>
        <w:rPr>
          <w:rFonts w:ascii="Times New Roman" w:cs="Times New Roman" w:eastAsia="Times New Roman" w:hAnsi="Times New Roman"/>
          <w:sz w:val="28"/>
          <w:szCs w:val="28"/>
          <w:color w:val="auto"/>
        </w:rPr>
        <w:t>9.5. С целью решения основополагающих вопросов деятельности Центра действует Педагогический совет, реализующий свои полномочия бессрочно.</w:t>
      </w:r>
    </w:p>
    <w:p>
      <w:pPr>
        <w:spacing w:after="0" w:line="16" w:lineRule="exact"/>
        <w:rPr>
          <w:sz w:val="20"/>
          <w:szCs w:val="20"/>
          <w:color w:val="auto"/>
        </w:rPr>
      </w:pPr>
    </w:p>
    <w:p>
      <w:pPr>
        <w:ind w:left="260" w:right="20" w:firstLine="708"/>
        <w:spacing w:after="0" w:line="234" w:lineRule="auto"/>
        <w:rPr>
          <w:sz w:val="20"/>
          <w:szCs w:val="20"/>
          <w:color w:val="auto"/>
        </w:rPr>
      </w:pPr>
      <w:r>
        <w:rPr>
          <w:rFonts w:ascii="Times New Roman" w:cs="Times New Roman" w:eastAsia="Times New Roman" w:hAnsi="Times New Roman"/>
          <w:sz w:val="28"/>
          <w:szCs w:val="28"/>
          <w:color w:val="auto"/>
        </w:rPr>
        <w:t>Деятельность педагогического совета осуществляется в соответствии с Положением, утверждённым директором Центра.</w:t>
      </w:r>
    </w:p>
    <w:p>
      <w:pPr>
        <w:spacing w:after="0" w:line="13" w:lineRule="exact"/>
        <w:rPr>
          <w:sz w:val="20"/>
          <w:szCs w:val="20"/>
          <w:color w:val="auto"/>
        </w:rPr>
      </w:pPr>
    </w:p>
    <w:p>
      <w:pPr>
        <w:ind w:left="1480" w:hanging="366"/>
        <w:spacing w:after="0"/>
        <w:tabs>
          <w:tab w:leader="none" w:pos="1480" w:val="left"/>
        </w:tabs>
        <w:numPr>
          <w:ilvl w:val="0"/>
          <w:numId w:val="22"/>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его  состав  входят  директор  Центра  (председатель  Педагогического</w:t>
      </w:r>
    </w:p>
    <w:p>
      <w:pPr>
        <w:spacing w:after="0" w:line="13" w:lineRule="exact"/>
        <w:rPr>
          <w:rFonts w:ascii="Times New Roman" w:cs="Times New Roman" w:eastAsia="Times New Roman" w:hAnsi="Times New Roman"/>
          <w:sz w:val="27"/>
          <w:szCs w:val="27"/>
          <w:color w:val="auto"/>
        </w:rPr>
      </w:pPr>
    </w:p>
    <w:p>
      <w:pPr>
        <w:jc w:val="both"/>
        <w:ind w:left="260"/>
        <w:spacing w:after="0" w:line="237" w:lineRule="auto"/>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совета), его заместители, руководители структурных подразделений, педагогические и медицинские работники. К работе Педагогического совета могут привлекаться другие работники Центра, родители (законные представители) обучающихся с правом совещательного голоса.</w:t>
      </w:r>
    </w:p>
    <w:p>
      <w:pPr>
        <w:spacing w:after="0" w:line="3" w:lineRule="exact"/>
        <w:rPr>
          <w:rFonts w:ascii="Times New Roman" w:cs="Times New Roman" w:eastAsia="Times New Roman" w:hAnsi="Times New Roman"/>
          <w:sz w:val="27"/>
          <w:szCs w:val="27"/>
          <w:color w:val="auto"/>
        </w:rPr>
      </w:pPr>
    </w:p>
    <w:p>
      <w:pPr>
        <w:ind w:left="1120"/>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9.6. Педагогический совет:</w:t>
      </w:r>
    </w:p>
    <w:p>
      <w:pPr>
        <w:spacing w:after="0" w:line="12" w:lineRule="exact"/>
        <w:rPr>
          <w:rFonts w:ascii="Times New Roman" w:cs="Times New Roman" w:eastAsia="Times New Roman" w:hAnsi="Times New Roman"/>
          <w:sz w:val="27"/>
          <w:szCs w:val="27"/>
          <w:color w:val="auto"/>
        </w:rPr>
      </w:pPr>
    </w:p>
    <w:p>
      <w:pPr>
        <w:jc w:val="both"/>
        <w:ind w:left="260" w:right="20" w:firstLine="852"/>
        <w:spacing w:after="0" w:line="237" w:lineRule="auto"/>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разрабатывает план мероприятий по реализации перспективного плана развития Центра, исполнению предписаний органов государственной власти и органов местного самоуправления;</w:t>
      </w:r>
    </w:p>
    <w:p>
      <w:pPr>
        <w:spacing w:after="0" w:line="13" w:lineRule="exact"/>
        <w:rPr>
          <w:rFonts w:ascii="Times New Roman" w:cs="Times New Roman" w:eastAsia="Times New Roman" w:hAnsi="Times New Roman"/>
          <w:sz w:val="27"/>
          <w:szCs w:val="27"/>
          <w:color w:val="auto"/>
        </w:rPr>
      </w:pPr>
    </w:p>
    <w:p>
      <w:pPr>
        <w:jc w:val="both"/>
        <w:ind w:left="260" w:right="20" w:firstLine="852"/>
        <w:spacing w:after="0" w:line="236" w:lineRule="auto"/>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обсуждает и принимает локальные акты Центра, касающиеся уставной деятельности, решает вопрос о внесении в них необходимых изменений и дополнений;</w:t>
      </w:r>
    </w:p>
    <w:p>
      <w:pPr>
        <w:spacing w:after="0" w:line="14" w:lineRule="exact"/>
        <w:rPr>
          <w:rFonts w:ascii="Times New Roman" w:cs="Times New Roman" w:eastAsia="Times New Roman" w:hAnsi="Times New Roman"/>
          <w:sz w:val="27"/>
          <w:szCs w:val="27"/>
          <w:color w:val="auto"/>
        </w:rPr>
      </w:pPr>
    </w:p>
    <w:p>
      <w:pPr>
        <w:ind w:left="260" w:right="20" w:firstLine="852"/>
        <w:spacing w:after="0" w:line="234" w:lineRule="auto"/>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осуществляет выбор и анализ программ обучения и развития, обсуждение и утверждение авторских программ;</w:t>
      </w:r>
    </w:p>
    <w:p>
      <w:pPr>
        <w:spacing w:after="0" w:line="4" w:lineRule="exact"/>
        <w:rPr>
          <w:rFonts w:ascii="Times New Roman" w:cs="Times New Roman" w:eastAsia="Times New Roman" w:hAnsi="Times New Roman"/>
          <w:sz w:val="27"/>
          <w:szCs w:val="27"/>
          <w:color w:val="auto"/>
        </w:rPr>
      </w:pPr>
    </w:p>
    <w:p>
      <w:pPr>
        <w:ind w:left="1120"/>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организует  работу  по  распространению  передового  педагогического</w:t>
      </w:r>
    </w:p>
    <w:p>
      <w:pPr>
        <w:ind w:left="260"/>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опыта;</w:t>
      </w:r>
    </w:p>
    <w:p>
      <w:pPr>
        <w:sectPr>
          <w:pgSz w:w="11900" w:h="16838" w:orient="portrait"/>
          <w:cols w:equalWidth="0" w:num="1">
            <w:col w:w="9920"/>
          </w:cols>
          <w:pgMar w:left="1440" w:top="671" w:right="546" w:bottom="972" w:gutter="0" w:footer="0" w:header="0"/>
        </w:sectPr>
      </w:pPr>
    </w:p>
    <w:p>
      <w:pPr>
        <w:jc w:val="center"/>
        <w:ind w:right="-239"/>
        <w:spacing w:after="0"/>
        <w:rPr>
          <w:sz w:val="20"/>
          <w:szCs w:val="20"/>
          <w:color w:val="auto"/>
        </w:rPr>
      </w:pPr>
      <w:r>
        <w:rPr>
          <w:rFonts w:ascii="Times New Roman" w:cs="Times New Roman" w:eastAsia="Times New Roman" w:hAnsi="Times New Roman"/>
          <w:sz w:val="20"/>
          <w:szCs w:val="20"/>
          <w:color w:val="auto"/>
        </w:rPr>
        <w:t>28</w:t>
      </w:r>
    </w:p>
    <w:p>
      <w:pPr>
        <w:spacing w:after="0" w:line="245" w:lineRule="exact"/>
        <w:rPr>
          <w:sz w:val="20"/>
          <w:szCs w:val="20"/>
          <w:color w:val="auto"/>
        </w:rPr>
      </w:pPr>
    </w:p>
    <w:p>
      <w:pPr>
        <w:ind w:left="260" w:right="20" w:firstLine="852"/>
        <w:spacing w:after="0" w:line="234" w:lineRule="auto"/>
        <w:rPr>
          <w:sz w:val="20"/>
          <w:szCs w:val="20"/>
          <w:color w:val="auto"/>
        </w:rPr>
      </w:pPr>
      <w:r>
        <w:rPr>
          <w:rFonts w:ascii="Times New Roman" w:cs="Times New Roman" w:eastAsia="Times New Roman" w:hAnsi="Times New Roman"/>
          <w:sz w:val="28"/>
          <w:szCs w:val="28"/>
          <w:color w:val="auto"/>
        </w:rPr>
        <w:t>рекомендует педагогических и медицинских работников на курсы, стажировки, а также представляет к различным видам поощрения;</w:t>
      </w:r>
    </w:p>
    <w:p>
      <w:pPr>
        <w:spacing w:after="0" w:line="16" w:lineRule="exact"/>
        <w:rPr>
          <w:sz w:val="20"/>
          <w:szCs w:val="20"/>
          <w:color w:val="auto"/>
        </w:rPr>
      </w:pPr>
    </w:p>
    <w:p>
      <w:pPr>
        <w:ind w:left="260" w:right="20" w:firstLine="852"/>
        <w:spacing w:after="0" w:line="234" w:lineRule="auto"/>
        <w:rPr>
          <w:sz w:val="20"/>
          <w:szCs w:val="20"/>
          <w:color w:val="auto"/>
        </w:rPr>
      </w:pPr>
      <w:r>
        <w:rPr>
          <w:rFonts w:ascii="Times New Roman" w:cs="Times New Roman" w:eastAsia="Times New Roman" w:hAnsi="Times New Roman"/>
          <w:sz w:val="28"/>
          <w:szCs w:val="28"/>
          <w:color w:val="auto"/>
        </w:rPr>
        <w:t>заслушивает информацию и отчеты педагогических и медицинских работников;</w:t>
      </w:r>
    </w:p>
    <w:p>
      <w:pPr>
        <w:sectPr>
          <w:pgSz w:w="11900" w:h="16838" w:orient="portrait"/>
          <w:cols w:equalWidth="0" w:num="1">
            <w:col w:w="9920"/>
          </w:cols>
          <w:pgMar w:left="1440" w:top="671" w:right="546" w:bottom="974" w:gutter="0" w:footer="0" w:header="0"/>
        </w:sectPr>
      </w:pPr>
    </w:p>
    <w:p>
      <w:pPr>
        <w:spacing w:after="0" w:line="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8"/>
          <w:szCs w:val="28"/>
          <w:color w:val="auto"/>
        </w:rPr>
        <w:t>направляет</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8"/>
          <w:szCs w:val="28"/>
          <w:color w:val="auto"/>
        </w:rPr>
        <w:t>авторские</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8"/>
          <w:szCs w:val="28"/>
          <w:color w:val="auto"/>
        </w:rPr>
        <w:t>программы на экспертизу в соответствующие</w:t>
      </w:r>
    </w:p>
    <w:p>
      <w:pPr>
        <w:spacing w:after="0" w:line="11" w:lineRule="exact"/>
        <w:rPr>
          <w:sz w:val="20"/>
          <w:szCs w:val="20"/>
          <w:color w:val="auto"/>
        </w:rPr>
      </w:pPr>
    </w:p>
    <w:p>
      <w:pPr>
        <w:sectPr>
          <w:pgSz w:w="11900" w:h="16838" w:orient="portrait"/>
          <w:cols w:equalWidth="0" w:num="3">
            <w:col w:w="2460" w:space="280"/>
            <w:col w:w="1200" w:space="380"/>
            <w:col w:w="5600"/>
          </w:cols>
          <w:pgMar w:left="1440" w:top="671" w:right="546" w:bottom="974" w:gutter="0" w:footer="0" w:header="0"/>
          <w:type w:val="continuous"/>
        </w:sectPr>
      </w:pPr>
    </w:p>
    <w:p>
      <w:pPr>
        <w:ind w:left="260"/>
        <w:spacing w:after="0"/>
        <w:rPr>
          <w:sz w:val="20"/>
          <w:szCs w:val="20"/>
          <w:color w:val="auto"/>
        </w:rPr>
      </w:pPr>
      <w:r>
        <w:rPr>
          <w:rFonts w:ascii="Times New Roman" w:cs="Times New Roman" w:eastAsia="Times New Roman" w:hAnsi="Times New Roman"/>
          <w:sz w:val="27"/>
          <w:szCs w:val="27"/>
          <w:color w:val="auto"/>
        </w:rPr>
        <w:t>организации;</w:t>
      </w:r>
    </w:p>
    <w:p>
      <w:pPr>
        <w:sectPr>
          <w:pgSz w:w="11900" w:h="16838" w:orient="portrait"/>
          <w:cols w:equalWidth="0" w:num="1">
            <w:col w:w="9920"/>
          </w:cols>
          <w:pgMar w:left="1440" w:top="671" w:right="546" w:bottom="974" w:gutter="0" w:footer="0" w:header="0"/>
          <w:type w:val="continuous"/>
        </w:sectPr>
      </w:pPr>
    </w:p>
    <w:p>
      <w:pPr>
        <w:spacing w:after="0" w:line="13" w:lineRule="exact"/>
        <w:rPr>
          <w:sz w:val="20"/>
          <w:szCs w:val="20"/>
          <w:color w:val="auto"/>
        </w:rPr>
      </w:pPr>
    </w:p>
    <w:p>
      <w:pPr>
        <w:ind w:left="260" w:firstLine="852"/>
        <w:spacing w:after="0" w:line="246" w:lineRule="auto"/>
        <w:rPr>
          <w:sz w:val="20"/>
          <w:szCs w:val="20"/>
          <w:color w:val="auto"/>
        </w:rPr>
      </w:pPr>
      <w:r>
        <w:rPr>
          <w:rFonts w:ascii="Times New Roman" w:cs="Times New Roman" w:eastAsia="Times New Roman" w:hAnsi="Times New Roman"/>
          <w:sz w:val="27"/>
          <w:szCs w:val="27"/>
          <w:color w:val="auto"/>
        </w:rPr>
        <w:t>отслеживает профессионального</w:t>
      </w:r>
    </w:p>
    <w:p>
      <w:pPr>
        <w:spacing w:after="0" w:line="20" w:lineRule="exact"/>
        <w:rPr>
          <w:sz w:val="20"/>
          <w:szCs w:val="20"/>
          <w:color w:val="auto"/>
        </w:rPr>
      </w:pPr>
      <w:r>
        <w:rPr>
          <w:sz w:val="20"/>
          <w:szCs w:val="20"/>
          <w:color w:val="auto"/>
        </w:rPr>
        <w:br w:type="column"/>
      </w:r>
    </w:p>
    <w:p>
      <w:pPr>
        <w:ind w:firstLine="184"/>
        <w:spacing w:after="0" w:line="234" w:lineRule="auto"/>
        <w:rPr>
          <w:sz w:val="20"/>
          <w:szCs w:val="20"/>
          <w:color w:val="auto"/>
        </w:rPr>
      </w:pPr>
      <w:r>
        <w:rPr>
          <w:rFonts w:ascii="Times New Roman" w:cs="Times New Roman" w:eastAsia="Times New Roman" w:hAnsi="Times New Roman"/>
          <w:sz w:val="28"/>
          <w:szCs w:val="28"/>
          <w:color w:val="auto"/>
        </w:rPr>
        <w:t>своевременность получения образования педагогическими</w:t>
      </w:r>
    </w:p>
    <w:p>
      <w:pPr>
        <w:spacing w:after="0" w:line="20" w:lineRule="exact"/>
        <w:rPr>
          <w:sz w:val="20"/>
          <w:szCs w:val="20"/>
          <w:color w:val="auto"/>
        </w:rPr>
      </w:pPr>
      <w:r>
        <w:rPr>
          <w:sz w:val="20"/>
          <w:szCs w:val="20"/>
          <w:color w:val="auto"/>
        </w:rPr>
        <w:br w:type="column"/>
      </w:r>
    </w:p>
    <w:p>
      <w:pPr>
        <w:jc w:val="both"/>
        <w:ind w:right="20" w:firstLine="311"/>
        <w:spacing w:after="0" w:line="246" w:lineRule="auto"/>
        <w:rPr>
          <w:sz w:val="20"/>
          <w:szCs w:val="20"/>
          <w:color w:val="auto"/>
        </w:rPr>
      </w:pPr>
      <w:r>
        <w:rPr>
          <w:rFonts w:ascii="Times New Roman" w:cs="Times New Roman" w:eastAsia="Times New Roman" w:hAnsi="Times New Roman"/>
          <w:sz w:val="27"/>
          <w:szCs w:val="27"/>
          <w:color w:val="auto"/>
        </w:rPr>
        <w:t>дополнительного и медицинскими</w:t>
      </w:r>
    </w:p>
    <w:p>
      <w:pPr>
        <w:spacing w:after="0" w:line="1" w:lineRule="exact"/>
        <w:rPr>
          <w:sz w:val="20"/>
          <w:szCs w:val="20"/>
          <w:color w:val="auto"/>
        </w:rPr>
      </w:pPr>
    </w:p>
    <w:p>
      <w:pPr>
        <w:sectPr>
          <w:pgSz w:w="11900" w:h="16838" w:orient="portrait"/>
          <w:cols w:equalWidth="0" w:num="3">
            <w:col w:w="2620" w:space="460"/>
            <w:col w:w="4120" w:space="320"/>
            <w:col w:w="2400"/>
          </w:cols>
          <w:pgMar w:left="1440" w:top="671" w:right="546" w:bottom="974" w:gutter="0" w:footer="0" w:header="0"/>
          <w:type w:val="continuous"/>
        </w:sectPr>
      </w:pPr>
    </w:p>
    <w:p>
      <w:pPr>
        <w:ind w:left="260"/>
        <w:spacing w:after="0" w:line="234" w:lineRule="auto"/>
        <w:rPr>
          <w:sz w:val="20"/>
          <w:szCs w:val="20"/>
          <w:color w:val="auto"/>
        </w:rPr>
      </w:pPr>
      <w:r>
        <w:rPr>
          <w:rFonts w:ascii="Times New Roman" w:cs="Times New Roman" w:eastAsia="Times New Roman" w:hAnsi="Times New Roman"/>
          <w:sz w:val="28"/>
          <w:szCs w:val="28"/>
          <w:color w:val="auto"/>
        </w:rPr>
        <w:t>работниками Центра.</w:t>
      </w:r>
    </w:p>
    <w:p>
      <w:pPr>
        <w:spacing w:after="0" w:line="14" w:lineRule="exact"/>
        <w:rPr>
          <w:sz w:val="20"/>
          <w:szCs w:val="20"/>
          <w:color w:val="auto"/>
        </w:rPr>
      </w:pPr>
    </w:p>
    <w:p>
      <w:pPr>
        <w:jc w:val="both"/>
        <w:ind w:left="260" w:right="20" w:firstLine="922"/>
        <w:spacing w:after="0" w:line="237" w:lineRule="auto"/>
        <w:rPr>
          <w:sz w:val="20"/>
          <w:szCs w:val="20"/>
          <w:color w:val="auto"/>
        </w:rPr>
      </w:pPr>
      <w:r>
        <w:rPr>
          <w:rFonts w:ascii="Times New Roman" w:cs="Times New Roman" w:eastAsia="Times New Roman" w:hAnsi="Times New Roman"/>
          <w:sz w:val="28"/>
          <w:szCs w:val="28"/>
          <w:color w:val="auto"/>
        </w:rPr>
        <w:t>9.7. Решение Педагогического совета является правомочным, если на его заседаниях присутствует не менее 2/3 членов Педагогического совета, и если за него проголосовало не менее половины присутствующих.</w:t>
      </w:r>
    </w:p>
    <w:p>
      <w:pPr>
        <w:spacing w:after="0" w:line="13" w:lineRule="exact"/>
        <w:rPr>
          <w:sz w:val="20"/>
          <w:szCs w:val="20"/>
          <w:color w:val="auto"/>
        </w:rPr>
      </w:pPr>
    </w:p>
    <w:p>
      <w:pPr>
        <w:jc w:val="both"/>
        <w:ind w:left="260" w:right="20" w:firstLine="852"/>
        <w:spacing w:after="0" w:line="234" w:lineRule="auto"/>
        <w:rPr>
          <w:sz w:val="20"/>
          <w:szCs w:val="20"/>
          <w:color w:val="auto"/>
        </w:rPr>
      </w:pPr>
      <w:r>
        <w:rPr>
          <w:rFonts w:ascii="Times New Roman" w:cs="Times New Roman" w:eastAsia="Times New Roman" w:hAnsi="Times New Roman"/>
          <w:sz w:val="28"/>
          <w:szCs w:val="28"/>
          <w:color w:val="auto"/>
        </w:rPr>
        <w:t>9.8. При равном количестве голосов, поданных за соответствующее решение, решающим является голос председателя Педагогического совета.</w:t>
      </w:r>
    </w:p>
    <w:p>
      <w:pPr>
        <w:spacing w:after="0" w:line="16" w:lineRule="exact"/>
        <w:rPr>
          <w:sz w:val="20"/>
          <w:szCs w:val="20"/>
          <w:color w:val="auto"/>
        </w:rPr>
      </w:pPr>
    </w:p>
    <w:p>
      <w:pPr>
        <w:jc w:val="both"/>
        <w:ind w:left="260" w:right="20" w:firstLine="852"/>
        <w:spacing w:after="0" w:line="238" w:lineRule="auto"/>
        <w:rPr>
          <w:sz w:val="20"/>
          <w:szCs w:val="20"/>
          <w:color w:val="auto"/>
        </w:rPr>
      </w:pPr>
      <w:r>
        <w:rPr>
          <w:rFonts w:ascii="Times New Roman" w:cs="Times New Roman" w:eastAsia="Times New Roman" w:hAnsi="Times New Roman"/>
          <w:sz w:val="28"/>
          <w:szCs w:val="28"/>
          <w:color w:val="auto"/>
        </w:rPr>
        <w:t>9.9. Заседания Педагогического совета оформляются протоколами. Решения Педагогического совета являются обязательными для всех членов трудового коллектива Центра, обучающихся, родителей (законных представителей) несовершеннолетних обучающихся. Организацию выполнения решений Педагогического совета осуществляет директор Центра и ответственные лица, указанные в конкретном решении Педагогического совета.</w:t>
      </w:r>
    </w:p>
    <w:p>
      <w:pPr>
        <w:spacing w:after="0" w:line="16" w:lineRule="exact"/>
        <w:rPr>
          <w:sz w:val="20"/>
          <w:szCs w:val="20"/>
          <w:color w:val="auto"/>
        </w:rPr>
      </w:pPr>
    </w:p>
    <w:p>
      <w:pPr>
        <w:jc w:val="both"/>
        <w:ind w:left="260" w:right="20" w:firstLine="852"/>
        <w:spacing w:after="0" w:line="234" w:lineRule="auto"/>
        <w:rPr>
          <w:sz w:val="20"/>
          <w:szCs w:val="20"/>
          <w:color w:val="auto"/>
        </w:rPr>
      </w:pPr>
      <w:r>
        <w:rPr>
          <w:rFonts w:ascii="Times New Roman" w:cs="Times New Roman" w:eastAsia="Times New Roman" w:hAnsi="Times New Roman"/>
          <w:sz w:val="28"/>
          <w:szCs w:val="28"/>
          <w:color w:val="auto"/>
        </w:rPr>
        <w:t>9.10. Педагогический совет действует на постоянной основе и собирается не реже 2-х раз в год.</w:t>
      </w:r>
    </w:p>
    <w:p>
      <w:pPr>
        <w:spacing w:after="0" w:line="15" w:lineRule="exact"/>
        <w:rPr>
          <w:sz w:val="20"/>
          <w:szCs w:val="20"/>
          <w:color w:val="auto"/>
        </w:rPr>
      </w:pPr>
    </w:p>
    <w:p>
      <w:pPr>
        <w:jc w:val="both"/>
        <w:ind w:left="260" w:right="20" w:firstLine="852"/>
        <w:spacing w:after="0" w:line="238" w:lineRule="auto"/>
        <w:rPr>
          <w:sz w:val="20"/>
          <w:szCs w:val="20"/>
          <w:color w:val="auto"/>
        </w:rPr>
      </w:pPr>
      <w:r>
        <w:rPr>
          <w:rFonts w:ascii="Times New Roman" w:cs="Times New Roman" w:eastAsia="Times New Roman" w:hAnsi="Times New Roman"/>
          <w:sz w:val="28"/>
          <w:szCs w:val="28"/>
          <w:color w:val="auto"/>
        </w:rPr>
        <w:t>9.11. С целью совершенствования методического и профессионального мастерства и для решения уставных целей и задач в Центре могут создаваться научно-методический и экспертный советы, аттестационная комиссия, предметно-цикловые комиссии, творческие и методические группы педагогов, как на постоянной основе, так и временно. Их деятельность регламентируется соответствующими локальными нормативными актами.</w:t>
      </w:r>
    </w:p>
    <w:p>
      <w:pPr>
        <w:spacing w:after="0" w:line="17" w:lineRule="exact"/>
        <w:rPr>
          <w:sz w:val="20"/>
          <w:szCs w:val="20"/>
          <w:color w:val="auto"/>
        </w:rPr>
      </w:pPr>
    </w:p>
    <w:p>
      <w:pPr>
        <w:jc w:val="both"/>
        <w:ind w:left="260" w:right="20" w:firstLine="852"/>
        <w:spacing w:after="0" w:line="234" w:lineRule="auto"/>
        <w:rPr>
          <w:sz w:val="20"/>
          <w:szCs w:val="20"/>
          <w:color w:val="auto"/>
        </w:rPr>
      </w:pPr>
      <w:r>
        <w:rPr>
          <w:rFonts w:ascii="Times New Roman" w:cs="Times New Roman" w:eastAsia="Times New Roman" w:hAnsi="Times New Roman"/>
          <w:sz w:val="28"/>
          <w:szCs w:val="28"/>
          <w:color w:val="auto"/>
        </w:rPr>
        <w:t>9.12. Для решения отдельных организационных вопросов, входящих в компетенцию Центра, в Центре могут создаваться общественный или</w:t>
      </w:r>
    </w:p>
    <w:p>
      <w:pPr>
        <w:spacing w:after="0" w:line="18" w:lineRule="exact"/>
        <w:rPr>
          <w:sz w:val="20"/>
          <w:szCs w:val="20"/>
          <w:color w:val="auto"/>
        </w:rPr>
      </w:pPr>
    </w:p>
    <w:p>
      <w:pPr>
        <w:jc w:val="both"/>
        <w:ind w:left="260" w:right="20"/>
        <w:spacing w:after="0" w:line="234" w:lineRule="auto"/>
        <w:rPr>
          <w:sz w:val="20"/>
          <w:szCs w:val="20"/>
          <w:color w:val="auto"/>
        </w:rPr>
      </w:pPr>
      <w:r>
        <w:rPr>
          <w:rFonts w:ascii="Times New Roman" w:cs="Times New Roman" w:eastAsia="Times New Roman" w:hAnsi="Times New Roman"/>
          <w:sz w:val="28"/>
          <w:szCs w:val="28"/>
          <w:color w:val="auto"/>
        </w:rPr>
        <w:t>попечительский советы. Деятельность советов регламентируется соответствующими локальными нормативными актами.</w:t>
      </w:r>
    </w:p>
    <w:p>
      <w:pPr>
        <w:spacing w:after="0" w:line="15" w:lineRule="exact"/>
        <w:rPr>
          <w:sz w:val="20"/>
          <w:szCs w:val="20"/>
          <w:color w:val="auto"/>
        </w:rPr>
      </w:pPr>
    </w:p>
    <w:p>
      <w:pPr>
        <w:jc w:val="both"/>
        <w:ind w:left="260" w:firstLine="852"/>
        <w:spacing w:after="0" w:line="237" w:lineRule="auto"/>
        <w:rPr>
          <w:sz w:val="20"/>
          <w:szCs w:val="20"/>
          <w:color w:val="auto"/>
        </w:rPr>
      </w:pPr>
      <w:r>
        <w:rPr>
          <w:rFonts w:ascii="Times New Roman" w:cs="Times New Roman" w:eastAsia="Times New Roman" w:hAnsi="Times New Roman"/>
          <w:sz w:val="28"/>
          <w:szCs w:val="28"/>
          <w:color w:val="auto"/>
        </w:rPr>
        <w:t>9.13. Непосредственное управление Центром осуществляет директор, прошедший соответствующую аттестацию. Срок полномочий директора Центра определяется в соответствии с трудовым договором, заключенным с министерством образования и науки Самарской области.</w:t>
      </w:r>
    </w:p>
    <w:p>
      <w:pPr>
        <w:spacing w:after="0" w:line="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8"/>
          <w:szCs w:val="28"/>
          <w:color w:val="auto"/>
        </w:rPr>
        <w:t>К компетенции директора Центра относится:</w:t>
      </w:r>
    </w:p>
    <w:p>
      <w:pPr>
        <w:spacing w:after="0" w:line="14" w:lineRule="exact"/>
        <w:rPr>
          <w:sz w:val="20"/>
          <w:szCs w:val="20"/>
          <w:color w:val="auto"/>
        </w:rPr>
      </w:pPr>
    </w:p>
    <w:p>
      <w:pPr>
        <w:jc w:val="both"/>
        <w:ind w:left="260" w:right="20" w:firstLine="852"/>
        <w:spacing w:after="0" w:line="236" w:lineRule="auto"/>
        <w:rPr>
          <w:sz w:val="20"/>
          <w:szCs w:val="20"/>
          <w:color w:val="auto"/>
        </w:rPr>
      </w:pPr>
      <w:r>
        <w:rPr>
          <w:rFonts w:ascii="Times New Roman" w:cs="Times New Roman" w:eastAsia="Times New Roman" w:hAnsi="Times New Roman"/>
          <w:sz w:val="28"/>
          <w:szCs w:val="28"/>
          <w:color w:val="auto"/>
        </w:rPr>
        <w:t>без доверенности совершение действия от имени Центра, представление интересов Центра в государственных органах и органах местного самоуправления, предприятиях, учреждениях и организациях;</w:t>
      </w:r>
    </w:p>
    <w:p>
      <w:pPr>
        <w:spacing w:after="0" w:line="15" w:lineRule="exact"/>
        <w:rPr>
          <w:sz w:val="20"/>
          <w:szCs w:val="20"/>
          <w:color w:val="auto"/>
        </w:rPr>
      </w:pPr>
    </w:p>
    <w:p>
      <w:pPr>
        <w:ind w:left="1120" w:right="3020"/>
        <w:spacing w:after="0" w:line="246" w:lineRule="auto"/>
        <w:rPr>
          <w:sz w:val="20"/>
          <w:szCs w:val="20"/>
          <w:color w:val="auto"/>
        </w:rPr>
      </w:pPr>
      <w:r>
        <w:rPr>
          <w:rFonts w:ascii="Times New Roman" w:cs="Times New Roman" w:eastAsia="Times New Roman" w:hAnsi="Times New Roman"/>
          <w:sz w:val="27"/>
          <w:szCs w:val="27"/>
          <w:color w:val="auto"/>
        </w:rPr>
        <w:t>утверждение графиков работы, отпусков; утверждение структуры и штатного расписания;</w:t>
      </w:r>
    </w:p>
    <w:p>
      <w:pPr>
        <w:spacing w:after="0" w:line="9" w:lineRule="exact"/>
        <w:rPr>
          <w:sz w:val="20"/>
          <w:szCs w:val="20"/>
          <w:color w:val="auto"/>
        </w:rPr>
      </w:pPr>
    </w:p>
    <w:p>
      <w:pPr>
        <w:ind w:left="260" w:right="20" w:firstLine="852"/>
        <w:spacing w:after="0" w:line="234" w:lineRule="auto"/>
        <w:rPr>
          <w:sz w:val="20"/>
          <w:szCs w:val="20"/>
          <w:color w:val="auto"/>
        </w:rPr>
      </w:pPr>
      <w:r>
        <w:rPr>
          <w:rFonts w:ascii="Times New Roman" w:cs="Times New Roman" w:eastAsia="Times New Roman" w:hAnsi="Times New Roman"/>
          <w:sz w:val="28"/>
          <w:szCs w:val="28"/>
          <w:color w:val="auto"/>
        </w:rPr>
        <w:t>утверждение локальных нормативных актов в соответствии с действующим законодательством и настоящим Уставом;</w:t>
      </w:r>
    </w:p>
    <w:p>
      <w:pPr>
        <w:sectPr>
          <w:pgSz w:w="11900" w:h="16838" w:orient="portrait"/>
          <w:cols w:equalWidth="0" w:num="1">
            <w:col w:w="9920"/>
          </w:cols>
          <w:pgMar w:left="1440" w:top="671" w:right="546" w:bottom="974" w:gutter="0" w:footer="0" w:header="0"/>
          <w:type w:val="continuous"/>
        </w:sectPr>
      </w:pPr>
    </w:p>
    <w:p>
      <w:pPr>
        <w:jc w:val="center"/>
        <w:ind w:right="-259"/>
        <w:spacing w:after="0"/>
        <w:rPr>
          <w:sz w:val="20"/>
          <w:szCs w:val="20"/>
          <w:color w:val="auto"/>
        </w:rPr>
      </w:pPr>
      <w:r>
        <w:rPr>
          <w:rFonts w:ascii="Times New Roman" w:cs="Times New Roman" w:eastAsia="Times New Roman" w:hAnsi="Times New Roman"/>
          <w:sz w:val="20"/>
          <w:szCs w:val="20"/>
          <w:color w:val="auto"/>
        </w:rPr>
        <w:t>29</w:t>
      </w:r>
    </w:p>
    <w:p>
      <w:pPr>
        <w:spacing w:after="0" w:line="23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8"/>
          <w:szCs w:val="28"/>
          <w:color w:val="auto"/>
        </w:rPr>
        <w:t>подбор, прием на работу, увольнение работников Центра;</w:t>
      </w:r>
    </w:p>
    <w:p>
      <w:pPr>
        <w:spacing w:after="0" w:line="13" w:lineRule="exact"/>
        <w:rPr>
          <w:sz w:val="20"/>
          <w:szCs w:val="20"/>
          <w:color w:val="auto"/>
        </w:rPr>
      </w:pPr>
    </w:p>
    <w:p>
      <w:pPr>
        <w:ind w:left="260" w:firstLine="852"/>
        <w:spacing w:after="0" w:line="234" w:lineRule="auto"/>
        <w:rPr>
          <w:sz w:val="20"/>
          <w:szCs w:val="20"/>
          <w:color w:val="auto"/>
        </w:rPr>
      </w:pPr>
      <w:r>
        <w:rPr>
          <w:rFonts w:ascii="Times New Roman" w:cs="Times New Roman" w:eastAsia="Times New Roman" w:hAnsi="Times New Roman"/>
          <w:sz w:val="28"/>
          <w:szCs w:val="28"/>
          <w:color w:val="auto"/>
        </w:rPr>
        <w:t>применение поощрений и дисциплинарных взысканий в отношении работников Центра;</w:t>
      </w:r>
    </w:p>
    <w:p>
      <w:pPr>
        <w:spacing w:after="0" w:line="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8"/>
          <w:szCs w:val="28"/>
          <w:color w:val="auto"/>
        </w:rPr>
        <w:t>распределение учебной нагрузки;</w:t>
      </w:r>
    </w:p>
    <w:p>
      <w:pPr>
        <w:spacing w:after="0" w:line="1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7"/>
          <w:szCs w:val="27"/>
          <w:color w:val="auto"/>
        </w:rPr>
        <w:t>утверждение учебных планов, образовательных программ учебных курсов</w:t>
      </w:r>
    </w:p>
    <w:p>
      <w:pPr>
        <w:spacing w:after="0" w:line="13" w:lineRule="exact"/>
        <w:rPr>
          <w:sz w:val="20"/>
          <w:szCs w:val="20"/>
          <w:color w:val="auto"/>
        </w:rPr>
      </w:pPr>
    </w:p>
    <w:p>
      <w:pPr>
        <w:jc w:val="both"/>
        <w:ind w:left="260" w:firstLine="2"/>
        <w:spacing w:after="0" w:line="236" w:lineRule="auto"/>
        <w:tabs>
          <w:tab w:leader="none" w:pos="471"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дисциплин, годовых календарных планов, иной учебно-методической документации с учетом требований федеральных государственных образовательных стандартов;</w:t>
      </w:r>
    </w:p>
    <w:p>
      <w:pPr>
        <w:spacing w:after="0" w:line="14" w:lineRule="exact"/>
        <w:rPr>
          <w:rFonts w:ascii="Times New Roman" w:cs="Times New Roman" w:eastAsia="Times New Roman" w:hAnsi="Times New Roman"/>
          <w:sz w:val="28"/>
          <w:szCs w:val="28"/>
          <w:color w:val="auto"/>
        </w:rPr>
      </w:pPr>
    </w:p>
    <w:p>
      <w:pPr>
        <w:ind w:left="260"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обеспечение условий для повышения квалификации педагогических, медицинских работников Центра;</w:t>
      </w:r>
    </w:p>
    <w:p>
      <w:pPr>
        <w:spacing w:after="0" w:line="17" w:lineRule="exact"/>
        <w:rPr>
          <w:rFonts w:ascii="Times New Roman" w:cs="Times New Roman" w:eastAsia="Times New Roman" w:hAnsi="Times New Roman"/>
          <w:sz w:val="28"/>
          <w:szCs w:val="28"/>
          <w:color w:val="auto"/>
        </w:rPr>
      </w:pPr>
    </w:p>
    <w:p>
      <w:pPr>
        <w:ind w:left="1120" w:right="106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обеспечение законных прав обучающихся и работников Центра; организация приема обучающихся;</w:t>
      </w:r>
    </w:p>
    <w:p>
      <w:pPr>
        <w:spacing w:after="0" w:line="15" w:lineRule="exact"/>
        <w:rPr>
          <w:rFonts w:ascii="Times New Roman" w:cs="Times New Roman" w:eastAsia="Times New Roman" w:hAnsi="Times New Roman"/>
          <w:sz w:val="28"/>
          <w:szCs w:val="28"/>
          <w:color w:val="auto"/>
        </w:rPr>
      </w:pPr>
    </w:p>
    <w:p>
      <w:pPr>
        <w:ind w:left="260"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организация учебно-воспитательного процесса и досуговой деятельности, осуществление контроля над их ходом и результатами;</w:t>
      </w:r>
    </w:p>
    <w:p>
      <w:pPr>
        <w:spacing w:after="0" w:line="15" w:lineRule="exact"/>
        <w:rPr>
          <w:rFonts w:ascii="Times New Roman" w:cs="Times New Roman" w:eastAsia="Times New Roman" w:hAnsi="Times New Roman"/>
          <w:sz w:val="28"/>
          <w:szCs w:val="28"/>
          <w:color w:val="auto"/>
        </w:rPr>
      </w:pPr>
    </w:p>
    <w:p>
      <w:pPr>
        <w:ind w:left="260"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привлечение для осуществления уставной деятельности дополнительных источников финансирования и материальных средств;</w:t>
      </w:r>
    </w:p>
    <w:p>
      <w:pPr>
        <w:spacing w:after="0" w:line="15" w:lineRule="exact"/>
        <w:rPr>
          <w:rFonts w:ascii="Times New Roman" w:cs="Times New Roman" w:eastAsia="Times New Roman" w:hAnsi="Times New Roman"/>
          <w:sz w:val="28"/>
          <w:szCs w:val="28"/>
          <w:color w:val="auto"/>
        </w:rPr>
      </w:pPr>
    </w:p>
    <w:p>
      <w:pPr>
        <w:ind w:left="260" w:firstLine="852"/>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обеспечение санитарно-гигиенического режима, охраны труда, техники безопасности;</w:t>
      </w:r>
    </w:p>
    <w:p>
      <w:pPr>
        <w:spacing w:after="0" w:line="15" w:lineRule="exact"/>
        <w:rPr>
          <w:rFonts w:ascii="Times New Roman" w:cs="Times New Roman" w:eastAsia="Times New Roman" w:hAnsi="Times New Roman"/>
          <w:sz w:val="28"/>
          <w:szCs w:val="28"/>
          <w:color w:val="auto"/>
        </w:rPr>
      </w:pPr>
    </w:p>
    <w:p>
      <w:pPr>
        <w:ind w:left="260"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организация материально-технического обеспечения и оснащения образовательного процесса;</w:t>
      </w:r>
    </w:p>
    <w:p>
      <w:pPr>
        <w:spacing w:after="0" w:line="15" w:lineRule="exact"/>
        <w:rPr>
          <w:rFonts w:ascii="Times New Roman" w:cs="Times New Roman" w:eastAsia="Times New Roman" w:hAnsi="Times New Roman"/>
          <w:sz w:val="28"/>
          <w:szCs w:val="28"/>
          <w:color w:val="auto"/>
        </w:rPr>
      </w:pPr>
    </w:p>
    <w:p>
      <w:pPr>
        <w:jc w:val="both"/>
        <w:ind w:left="260" w:firstLine="854"/>
        <w:spacing w:after="0" w:line="236" w:lineRule="auto"/>
        <w:tabs>
          <w:tab w:leader="none" w:pos="1484" w:val="left"/>
        </w:tabs>
        <w:numPr>
          <w:ilvl w:val="1"/>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пределах своей компетенции издание приказов, распоряжений, инструкций и указаний, обязательных для выполнения всеми обучающимися и работниками Центра;</w:t>
      </w:r>
    </w:p>
    <w:p>
      <w:pPr>
        <w:spacing w:after="0" w:line="17" w:lineRule="exact"/>
        <w:rPr>
          <w:rFonts w:ascii="Times New Roman" w:cs="Times New Roman" w:eastAsia="Times New Roman" w:hAnsi="Times New Roman"/>
          <w:sz w:val="28"/>
          <w:szCs w:val="28"/>
          <w:color w:val="auto"/>
        </w:rPr>
      </w:pPr>
    </w:p>
    <w:p>
      <w:pPr>
        <w:jc w:val="both"/>
        <w:ind w:left="260"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распоряжение имуществом и денежными средствами в установленном законодательством Российской Федерации порядке, заключение договоров, в том числе трудовых, выдача доверенностей, открытие в установленном порядке лицевых счетов;</w:t>
      </w:r>
    </w:p>
    <w:p>
      <w:pPr>
        <w:spacing w:after="0" w:line="15" w:lineRule="exact"/>
        <w:rPr>
          <w:rFonts w:ascii="Times New Roman" w:cs="Times New Roman" w:eastAsia="Times New Roman" w:hAnsi="Times New Roman"/>
          <w:sz w:val="28"/>
          <w:szCs w:val="28"/>
          <w:color w:val="auto"/>
        </w:rPr>
      </w:pPr>
    </w:p>
    <w:p>
      <w:pPr>
        <w:ind w:left="260"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самостоятельное решение иных вопросов, не относящихся к компетенции учредителя и органов самоуправления Центра.</w:t>
      </w:r>
    </w:p>
    <w:p>
      <w:pPr>
        <w:spacing w:after="0" w:line="2" w:lineRule="exact"/>
        <w:rPr>
          <w:rFonts w:ascii="Times New Roman" w:cs="Times New Roman" w:eastAsia="Times New Roman" w:hAnsi="Times New Roman"/>
          <w:sz w:val="28"/>
          <w:szCs w:val="28"/>
          <w:color w:val="auto"/>
        </w:rPr>
      </w:pPr>
    </w:p>
    <w:p>
      <w:pPr>
        <w:ind w:left="112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Директор Центра несет ответственность за:</w:t>
      </w:r>
    </w:p>
    <w:p>
      <w:pPr>
        <w:spacing w:after="0" w:line="1" w:lineRule="exact"/>
        <w:rPr>
          <w:rFonts w:ascii="Times New Roman" w:cs="Times New Roman" w:eastAsia="Times New Roman" w:hAnsi="Times New Roman"/>
          <w:sz w:val="28"/>
          <w:szCs w:val="28"/>
          <w:color w:val="auto"/>
        </w:rPr>
      </w:pPr>
    </w:p>
    <w:p>
      <w:pPr>
        <w:ind w:left="112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нецелевое использование средств соответствующего бюджета;</w:t>
      </w:r>
    </w:p>
    <w:p>
      <w:pPr>
        <w:spacing w:after="0" w:line="13" w:lineRule="exact"/>
        <w:rPr>
          <w:rFonts w:ascii="Times New Roman" w:cs="Times New Roman" w:eastAsia="Times New Roman" w:hAnsi="Times New Roman"/>
          <w:sz w:val="28"/>
          <w:szCs w:val="28"/>
          <w:color w:val="auto"/>
        </w:rPr>
      </w:pPr>
    </w:p>
    <w:p>
      <w:pPr>
        <w:ind w:left="260"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принятие обязательств сверх доведенных лимитов бюджетных обязательств;</w:t>
      </w:r>
    </w:p>
    <w:p>
      <w:pPr>
        <w:spacing w:after="0" w:line="15" w:lineRule="exact"/>
        <w:rPr>
          <w:rFonts w:ascii="Times New Roman" w:cs="Times New Roman" w:eastAsia="Times New Roman" w:hAnsi="Times New Roman"/>
          <w:sz w:val="28"/>
          <w:szCs w:val="28"/>
          <w:color w:val="auto"/>
        </w:rPr>
      </w:pPr>
    </w:p>
    <w:p>
      <w:pPr>
        <w:ind w:left="112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нарушение бюджетного законодательства Российской Федерации; нарушение положений настоящего Устава и законодательства</w:t>
      </w:r>
    </w:p>
    <w:p>
      <w:pPr>
        <w:spacing w:after="0" w:line="2"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Российской Федерации.</w:t>
      </w:r>
    </w:p>
    <w:p>
      <w:pPr>
        <w:spacing w:after="0" w:line="15" w:lineRule="exact"/>
        <w:rPr>
          <w:rFonts w:ascii="Times New Roman" w:cs="Times New Roman" w:eastAsia="Times New Roman" w:hAnsi="Times New Roman"/>
          <w:sz w:val="28"/>
          <w:szCs w:val="28"/>
          <w:color w:val="auto"/>
        </w:rPr>
      </w:pPr>
    </w:p>
    <w:p>
      <w:pPr>
        <w:jc w:val="both"/>
        <w:ind w:left="260"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9.14. Директору не разрешается совмещение его должности с другой оплачиваемой руководящей должностью (кроме научного и научно-методического руководства) внутри или вне Центра.</w:t>
      </w:r>
    </w:p>
    <w:p>
      <w:pPr>
        <w:spacing w:after="0" w:line="15" w:lineRule="exact"/>
        <w:rPr>
          <w:rFonts w:ascii="Times New Roman" w:cs="Times New Roman" w:eastAsia="Times New Roman" w:hAnsi="Times New Roman"/>
          <w:sz w:val="28"/>
          <w:szCs w:val="28"/>
          <w:color w:val="auto"/>
        </w:rPr>
      </w:pPr>
    </w:p>
    <w:p>
      <w:pPr>
        <w:jc w:val="both"/>
        <w:ind w:left="260"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9.15. В отношении Центра министерство образования и науки Самарской области осуществляет следующие функции и полномочия учредителя:</w:t>
      </w:r>
    </w:p>
    <w:p>
      <w:pPr>
        <w:spacing w:after="0" w:line="17" w:lineRule="exact"/>
        <w:rPr>
          <w:rFonts w:ascii="Times New Roman" w:cs="Times New Roman" w:eastAsia="Times New Roman" w:hAnsi="Times New Roman"/>
          <w:sz w:val="28"/>
          <w:szCs w:val="28"/>
          <w:color w:val="auto"/>
        </w:rPr>
      </w:pPr>
    </w:p>
    <w:p>
      <w:pPr>
        <w:ind w:left="260"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готовит предложения для принятия решения Правительством Самарской области о создании, реорганизации, изменении типа и ликвидации Центра;</w:t>
      </w:r>
    </w:p>
    <w:p>
      <w:pPr>
        <w:sectPr>
          <w:pgSz w:w="11900" w:h="16838" w:orient="portrait"/>
          <w:cols w:equalWidth="0" w:num="1">
            <w:col w:w="9900"/>
          </w:cols>
          <w:pgMar w:left="1440" w:top="671" w:right="566" w:bottom="974"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30</w:t>
      </w:r>
    </w:p>
    <w:p>
      <w:pPr>
        <w:spacing w:after="0" w:line="245" w:lineRule="exact"/>
        <w:rPr>
          <w:sz w:val="20"/>
          <w:szCs w:val="20"/>
          <w:color w:val="auto"/>
        </w:rPr>
      </w:pPr>
    </w:p>
    <w:p>
      <w:pPr>
        <w:ind w:left="260" w:firstLine="852"/>
        <w:spacing w:after="0" w:line="234" w:lineRule="auto"/>
        <w:rPr>
          <w:sz w:val="20"/>
          <w:szCs w:val="20"/>
          <w:color w:val="auto"/>
        </w:rPr>
      </w:pPr>
      <w:r>
        <w:rPr>
          <w:rFonts w:ascii="Times New Roman" w:cs="Times New Roman" w:eastAsia="Times New Roman" w:hAnsi="Times New Roman"/>
          <w:sz w:val="28"/>
          <w:szCs w:val="28"/>
          <w:color w:val="auto"/>
        </w:rPr>
        <w:t>совместно с министерством имущественных отношений Самарской области утверждает Устав Центра, а также вносимые в него изменения;</w:t>
      </w:r>
    </w:p>
    <w:p>
      <w:pPr>
        <w:spacing w:after="0" w:line="16" w:lineRule="exact"/>
        <w:rPr>
          <w:sz w:val="20"/>
          <w:szCs w:val="20"/>
          <w:color w:val="auto"/>
        </w:rPr>
      </w:pPr>
    </w:p>
    <w:p>
      <w:pPr>
        <w:ind w:left="260" w:firstLine="852"/>
        <w:spacing w:after="0" w:line="234" w:lineRule="auto"/>
        <w:rPr>
          <w:sz w:val="20"/>
          <w:szCs w:val="20"/>
          <w:color w:val="auto"/>
        </w:rPr>
      </w:pPr>
      <w:r>
        <w:rPr>
          <w:rFonts w:ascii="Times New Roman" w:cs="Times New Roman" w:eastAsia="Times New Roman" w:hAnsi="Times New Roman"/>
          <w:sz w:val="28"/>
          <w:szCs w:val="28"/>
          <w:color w:val="auto"/>
        </w:rPr>
        <w:t>осуществляет юридические действия, связанные с реорганизацией, ликвидацией Центра и утверждает состав ликвидационной комиссии;</w:t>
      </w:r>
    </w:p>
    <w:p>
      <w:pPr>
        <w:spacing w:after="0" w:line="4"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8"/>
          <w:szCs w:val="28"/>
          <w:color w:val="auto"/>
        </w:rPr>
        <w:t>назначает директора Центра и прекращает его полномочия;</w:t>
      </w:r>
    </w:p>
    <w:p>
      <w:pPr>
        <w:spacing w:after="0" w:line="13" w:lineRule="exact"/>
        <w:rPr>
          <w:sz w:val="20"/>
          <w:szCs w:val="20"/>
          <w:color w:val="auto"/>
        </w:rPr>
      </w:pPr>
    </w:p>
    <w:p>
      <w:pPr>
        <w:ind w:left="260" w:firstLine="852"/>
        <w:spacing w:after="0" w:line="234" w:lineRule="auto"/>
        <w:rPr>
          <w:sz w:val="20"/>
          <w:szCs w:val="20"/>
          <w:color w:val="auto"/>
        </w:rPr>
      </w:pPr>
      <w:r>
        <w:rPr>
          <w:rFonts w:ascii="Times New Roman" w:cs="Times New Roman" w:eastAsia="Times New Roman" w:hAnsi="Times New Roman"/>
          <w:sz w:val="28"/>
          <w:szCs w:val="28"/>
          <w:color w:val="auto"/>
        </w:rPr>
        <w:t>заключает, изменяет и расторгает трудовой договор с директором Центра;</w:t>
      </w:r>
    </w:p>
    <w:p>
      <w:pPr>
        <w:spacing w:after="0" w:line="15" w:lineRule="exact"/>
        <w:rPr>
          <w:sz w:val="20"/>
          <w:szCs w:val="20"/>
          <w:color w:val="auto"/>
        </w:rPr>
      </w:pPr>
    </w:p>
    <w:p>
      <w:pPr>
        <w:ind w:left="260" w:firstLine="852"/>
        <w:spacing w:after="0" w:line="234" w:lineRule="auto"/>
        <w:rPr>
          <w:sz w:val="20"/>
          <w:szCs w:val="20"/>
          <w:color w:val="auto"/>
        </w:rPr>
      </w:pPr>
      <w:r>
        <w:rPr>
          <w:rFonts w:ascii="Times New Roman" w:cs="Times New Roman" w:eastAsia="Times New Roman" w:hAnsi="Times New Roman"/>
          <w:sz w:val="28"/>
          <w:szCs w:val="28"/>
          <w:color w:val="auto"/>
        </w:rPr>
        <w:t>формирует и утверждает государственное задание на оказание государственных услуг (выполнение работ) юридическим и физическим лицам</w:t>
      </w:r>
    </w:p>
    <w:p>
      <w:pPr>
        <w:spacing w:after="0" w:line="15" w:lineRule="exact"/>
        <w:rPr>
          <w:sz w:val="20"/>
          <w:szCs w:val="20"/>
          <w:color w:val="auto"/>
        </w:rPr>
      </w:pPr>
    </w:p>
    <w:p>
      <w:pPr>
        <w:ind w:left="260" w:firstLine="2"/>
        <w:spacing w:after="0" w:line="235" w:lineRule="auto"/>
        <w:tabs>
          <w:tab w:leader="none" w:pos="584" w:val="left"/>
        </w:tabs>
        <w:numPr>
          <w:ilvl w:val="0"/>
          <w:numId w:val="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соответствии с предусмотренными Уставом Центра основными видами деятельности;</w:t>
      </w:r>
    </w:p>
    <w:p>
      <w:pPr>
        <w:spacing w:after="0" w:line="15" w:lineRule="exact"/>
        <w:rPr>
          <w:rFonts w:ascii="Times New Roman" w:cs="Times New Roman" w:eastAsia="Times New Roman" w:hAnsi="Times New Roman"/>
          <w:sz w:val="28"/>
          <w:szCs w:val="28"/>
          <w:color w:val="auto"/>
        </w:rPr>
      </w:pPr>
    </w:p>
    <w:p>
      <w:pPr>
        <w:ind w:left="260"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осуществляет финансовое обеспечение выполнения государственного задания в виде субсидии из бюджета Самарской области;</w:t>
      </w:r>
    </w:p>
    <w:p>
      <w:pPr>
        <w:spacing w:after="0" w:line="2" w:lineRule="exact"/>
        <w:rPr>
          <w:rFonts w:ascii="Times New Roman" w:cs="Times New Roman" w:eastAsia="Times New Roman" w:hAnsi="Times New Roman"/>
          <w:sz w:val="28"/>
          <w:szCs w:val="28"/>
          <w:color w:val="auto"/>
        </w:rPr>
      </w:pPr>
    </w:p>
    <w:p>
      <w:pPr>
        <w:ind w:left="112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определяет перечень особо ценного движимого имущества и направляет</w:t>
      </w:r>
    </w:p>
    <w:p>
      <w:pPr>
        <w:spacing w:after="0" w:line="13"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8"/>
          <w:szCs w:val="28"/>
          <w:color w:val="auto"/>
        </w:rPr>
        <w:t>его на согласование в министерство имущественных отношений Самарской области;</w:t>
      </w:r>
    </w:p>
    <w:p>
      <w:pPr>
        <w:spacing w:after="0" w:line="15" w:lineRule="exact"/>
        <w:rPr>
          <w:sz w:val="20"/>
          <w:szCs w:val="20"/>
          <w:color w:val="auto"/>
        </w:rPr>
      </w:pPr>
    </w:p>
    <w:p>
      <w:pPr>
        <w:jc w:val="both"/>
        <w:ind w:left="260" w:firstLine="852"/>
        <w:spacing w:after="0" w:line="237" w:lineRule="auto"/>
        <w:rPr>
          <w:sz w:val="20"/>
          <w:szCs w:val="20"/>
          <w:color w:val="auto"/>
        </w:rPr>
      </w:pPr>
      <w:r>
        <w:rPr>
          <w:rFonts w:ascii="Times New Roman" w:cs="Times New Roman" w:eastAsia="Times New Roman" w:hAnsi="Times New Roman"/>
          <w:sz w:val="28"/>
          <w:szCs w:val="28"/>
          <w:color w:val="auto"/>
        </w:rPr>
        <w:t>предварительно согласовывает совершение Центром крупных сделок, соответствующих критериям, установленным пунктом 13 статьи 9.2 Федерального закона «О некоммерческих организациях»;</w:t>
      </w:r>
    </w:p>
    <w:p>
      <w:pPr>
        <w:spacing w:after="0" w:line="13" w:lineRule="exact"/>
        <w:rPr>
          <w:sz w:val="20"/>
          <w:szCs w:val="20"/>
          <w:color w:val="auto"/>
        </w:rPr>
      </w:pPr>
    </w:p>
    <w:p>
      <w:pPr>
        <w:jc w:val="both"/>
        <w:ind w:left="260" w:firstLine="852"/>
        <w:spacing w:after="0" w:line="234" w:lineRule="auto"/>
        <w:rPr>
          <w:sz w:val="20"/>
          <w:szCs w:val="20"/>
          <w:color w:val="auto"/>
        </w:rPr>
      </w:pPr>
      <w:r>
        <w:rPr>
          <w:rFonts w:ascii="Times New Roman" w:cs="Times New Roman" w:eastAsia="Times New Roman" w:hAnsi="Times New Roman"/>
          <w:sz w:val="28"/>
          <w:szCs w:val="28"/>
          <w:color w:val="auto"/>
        </w:rPr>
        <w:t>принимает решения об одобрении сделок с участием Центра, в совершении которых имеется заинтересованность, определяемая в соответствии</w:t>
      </w:r>
    </w:p>
    <w:p>
      <w:pPr>
        <w:spacing w:after="0" w:line="15" w:lineRule="exact"/>
        <w:rPr>
          <w:sz w:val="20"/>
          <w:szCs w:val="20"/>
          <w:color w:val="auto"/>
        </w:rPr>
      </w:pPr>
    </w:p>
    <w:p>
      <w:pPr>
        <w:ind w:left="260" w:firstLine="2"/>
        <w:spacing w:after="0" w:line="234" w:lineRule="auto"/>
        <w:tabs>
          <w:tab w:leader="none" w:pos="673" w:val="left"/>
        </w:tabs>
        <w:numPr>
          <w:ilvl w:val="0"/>
          <w:numId w:val="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критериями, установленными статьей 27 Федерального закона «О некоммерческих организациях»;</w:t>
      </w:r>
    </w:p>
    <w:p>
      <w:pPr>
        <w:spacing w:after="0" w:line="17" w:lineRule="exact"/>
        <w:rPr>
          <w:rFonts w:ascii="Times New Roman" w:cs="Times New Roman" w:eastAsia="Times New Roman" w:hAnsi="Times New Roman"/>
          <w:sz w:val="28"/>
          <w:szCs w:val="28"/>
          <w:color w:val="auto"/>
        </w:rPr>
      </w:pPr>
    </w:p>
    <w:p>
      <w:pPr>
        <w:jc w:val="both"/>
        <w:ind w:left="260"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устанавливает порядок определения платы для физических и юридических лиц за услуги (работы), относящиеся к основным видам деятельности Центра,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на одинаковых для всех условиях;</w:t>
      </w:r>
    </w:p>
    <w:p>
      <w:pPr>
        <w:spacing w:after="0" w:line="18" w:lineRule="exact"/>
        <w:rPr>
          <w:rFonts w:ascii="Times New Roman" w:cs="Times New Roman" w:eastAsia="Times New Roman" w:hAnsi="Times New Roman"/>
          <w:sz w:val="28"/>
          <w:szCs w:val="28"/>
          <w:color w:val="auto"/>
        </w:rPr>
      </w:pPr>
    </w:p>
    <w:p>
      <w:pPr>
        <w:jc w:val="both"/>
        <w:ind w:left="260"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определяет порядок составления и утверждения отчета о результатах деятельности Центра в соответствии с требованиями действующего законодательства;</w:t>
      </w:r>
    </w:p>
    <w:p>
      <w:pPr>
        <w:spacing w:after="0" w:line="13" w:lineRule="exact"/>
        <w:rPr>
          <w:rFonts w:ascii="Times New Roman" w:cs="Times New Roman" w:eastAsia="Times New Roman" w:hAnsi="Times New Roman"/>
          <w:sz w:val="28"/>
          <w:szCs w:val="28"/>
          <w:color w:val="auto"/>
        </w:rPr>
      </w:pPr>
    </w:p>
    <w:p>
      <w:pPr>
        <w:jc w:val="both"/>
        <w:ind w:left="260"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определяет порядок составления и утверждения плана финансово-хозяйственной деятельности Центра в соответствии с требованиями действующего законодательства;</w:t>
      </w:r>
    </w:p>
    <w:p>
      <w:pPr>
        <w:spacing w:after="0" w:line="14" w:lineRule="exact"/>
        <w:rPr>
          <w:rFonts w:ascii="Times New Roman" w:cs="Times New Roman" w:eastAsia="Times New Roman" w:hAnsi="Times New Roman"/>
          <w:sz w:val="28"/>
          <w:szCs w:val="28"/>
          <w:color w:val="auto"/>
        </w:rPr>
      </w:pPr>
    </w:p>
    <w:p>
      <w:pPr>
        <w:jc w:val="both"/>
        <w:ind w:left="260"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определяет предельно допустимое значение просроченной кредиторской задолженности Центра, превышение которого влечет расторжение трудового договора с директором Центра по инициативе работодателя в соответствии с Трудовым кодексом Российской Федерации;</w:t>
      </w:r>
    </w:p>
    <w:p>
      <w:pPr>
        <w:spacing w:after="0" w:line="17" w:lineRule="exact"/>
        <w:rPr>
          <w:rFonts w:ascii="Times New Roman" w:cs="Times New Roman" w:eastAsia="Times New Roman" w:hAnsi="Times New Roman"/>
          <w:sz w:val="28"/>
          <w:szCs w:val="28"/>
          <w:color w:val="auto"/>
        </w:rPr>
      </w:pPr>
    </w:p>
    <w:p>
      <w:pPr>
        <w:jc w:val="both"/>
        <w:ind w:left="260"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осуществляет контроль за деятельностью Центра в соответствии с федеральными законами и нормативными правовыми актами Самарской области;</w:t>
      </w:r>
    </w:p>
    <w:p>
      <w:pPr>
        <w:spacing w:after="0" w:line="14" w:lineRule="exact"/>
        <w:rPr>
          <w:rFonts w:ascii="Times New Roman" w:cs="Times New Roman" w:eastAsia="Times New Roman" w:hAnsi="Times New Roman"/>
          <w:sz w:val="28"/>
          <w:szCs w:val="28"/>
          <w:color w:val="auto"/>
        </w:rPr>
      </w:pPr>
    </w:p>
    <w:p>
      <w:pPr>
        <w:jc w:val="both"/>
        <w:ind w:left="260"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готовит предложения для принятия решения министерством имущественных отношений Самарской области о распоряжении особо ценным движимым имуществом, закрепленным за Центром министерством</w:t>
      </w:r>
    </w:p>
    <w:p>
      <w:pPr>
        <w:sectPr>
          <w:pgSz w:w="11900" w:h="16838" w:orient="portrait"/>
          <w:cols w:equalWidth="0" w:num="1">
            <w:col w:w="9900"/>
          </w:cols>
          <w:pgMar w:left="1440" w:top="671" w:right="566" w:bottom="972"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31</w:t>
      </w:r>
    </w:p>
    <w:p>
      <w:pPr>
        <w:spacing w:after="0" w:line="245"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8"/>
          <w:szCs w:val="28"/>
          <w:color w:val="auto"/>
        </w:rPr>
        <w:t>имущественных отношений Самарской области либо приобретенным Центром за счет средств, выделенных учредителем на приобретение такого имущества;</w:t>
      </w:r>
    </w:p>
    <w:p>
      <w:pPr>
        <w:spacing w:after="0" w:line="2" w:lineRule="exact"/>
        <w:rPr>
          <w:sz w:val="20"/>
          <w:szCs w:val="20"/>
          <w:color w:val="auto"/>
        </w:rPr>
      </w:pPr>
    </w:p>
    <w:p>
      <w:pPr>
        <w:ind w:left="1120"/>
        <w:spacing w:after="0"/>
        <w:tabs>
          <w:tab w:leader="none" w:pos="2340" w:val="left"/>
          <w:tab w:leader="none" w:pos="4260" w:val="left"/>
          <w:tab w:leader="none" w:pos="5000" w:val="left"/>
          <w:tab w:leader="none" w:pos="6440" w:val="left"/>
          <w:tab w:leader="none" w:pos="7800" w:val="left"/>
          <w:tab w:leader="none" w:pos="8260" w:val="left"/>
        </w:tabs>
        <w:rPr>
          <w:sz w:val="20"/>
          <w:szCs w:val="20"/>
          <w:color w:val="auto"/>
        </w:rPr>
      </w:pPr>
      <w:r>
        <w:rPr>
          <w:rFonts w:ascii="Times New Roman" w:cs="Times New Roman" w:eastAsia="Times New Roman" w:hAnsi="Times New Roman"/>
          <w:sz w:val="28"/>
          <w:szCs w:val="28"/>
          <w:color w:val="auto"/>
        </w:rPr>
        <w:t>готовит</w:t>
        <w:tab/>
        <w:t>предложения</w:t>
      </w:r>
      <w:r>
        <w:rPr>
          <w:sz w:val="20"/>
          <w:szCs w:val="20"/>
          <w:color w:val="auto"/>
        </w:rPr>
        <w:tab/>
      </w:r>
      <w:r>
        <w:rPr>
          <w:rFonts w:ascii="Times New Roman" w:cs="Times New Roman" w:eastAsia="Times New Roman" w:hAnsi="Times New Roman"/>
          <w:sz w:val="28"/>
          <w:szCs w:val="28"/>
          <w:color w:val="auto"/>
        </w:rPr>
        <w:t>для</w:t>
      </w:r>
      <w:r>
        <w:rPr>
          <w:sz w:val="20"/>
          <w:szCs w:val="20"/>
          <w:color w:val="auto"/>
        </w:rPr>
        <w:tab/>
      </w:r>
      <w:r>
        <w:rPr>
          <w:rFonts w:ascii="Times New Roman" w:cs="Times New Roman" w:eastAsia="Times New Roman" w:hAnsi="Times New Roman"/>
          <w:sz w:val="28"/>
          <w:szCs w:val="28"/>
          <w:color w:val="auto"/>
        </w:rPr>
        <w:t>принятия</w:t>
      </w:r>
      <w:r>
        <w:rPr>
          <w:sz w:val="20"/>
          <w:szCs w:val="20"/>
          <w:color w:val="auto"/>
        </w:rPr>
        <w:tab/>
      </w:r>
      <w:r>
        <w:rPr>
          <w:rFonts w:ascii="Times New Roman" w:cs="Times New Roman" w:eastAsia="Times New Roman" w:hAnsi="Times New Roman"/>
          <w:sz w:val="28"/>
          <w:szCs w:val="28"/>
          <w:color w:val="auto"/>
        </w:rPr>
        <w:t>решения</w:t>
      </w:r>
      <w:r>
        <w:rPr>
          <w:sz w:val="20"/>
          <w:szCs w:val="20"/>
          <w:color w:val="auto"/>
        </w:rPr>
        <w:tab/>
      </w:r>
      <w:r>
        <w:rPr>
          <w:rFonts w:ascii="Times New Roman" w:cs="Times New Roman" w:eastAsia="Times New Roman" w:hAnsi="Times New Roman"/>
          <w:sz w:val="28"/>
          <w:szCs w:val="28"/>
          <w:color w:val="auto"/>
        </w:rPr>
        <w:t>о</w:t>
        <w:tab/>
        <w:t>согласовании</w:t>
      </w:r>
    </w:p>
    <w:p>
      <w:pPr>
        <w:spacing w:after="0" w:line="13"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распоряжения имуществом министерством имущественных отношений Самарской области с учетом, установленных законодательством требований о распоряжении недвижимым имуществом Центром, в том числе передаче его в аренду;</w:t>
      </w:r>
    </w:p>
    <w:p>
      <w:pPr>
        <w:spacing w:after="0" w:line="17" w:lineRule="exact"/>
        <w:rPr>
          <w:sz w:val="20"/>
          <w:szCs w:val="20"/>
          <w:color w:val="auto"/>
        </w:rPr>
      </w:pPr>
    </w:p>
    <w:p>
      <w:pPr>
        <w:jc w:val="both"/>
        <w:ind w:left="260" w:firstLine="852"/>
        <w:spacing w:after="0" w:line="238" w:lineRule="auto"/>
        <w:rPr>
          <w:sz w:val="20"/>
          <w:szCs w:val="20"/>
          <w:color w:val="auto"/>
        </w:rPr>
      </w:pPr>
      <w:r>
        <w:rPr>
          <w:rFonts w:ascii="Times New Roman" w:cs="Times New Roman" w:eastAsia="Times New Roman" w:hAnsi="Times New Roman"/>
          <w:sz w:val="28"/>
          <w:szCs w:val="28"/>
          <w:color w:val="auto"/>
        </w:rPr>
        <w:t>согласовывает внесение Центром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Центром учредителем или приобретенного Центром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с учетом требований, установленных действующим законодательством;</w:t>
      </w:r>
    </w:p>
    <w:p>
      <w:pPr>
        <w:spacing w:after="0" w:line="24" w:lineRule="exact"/>
        <w:rPr>
          <w:sz w:val="20"/>
          <w:szCs w:val="20"/>
          <w:color w:val="auto"/>
        </w:rPr>
      </w:pPr>
    </w:p>
    <w:p>
      <w:pPr>
        <w:jc w:val="both"/>
        <w:ind w:left="260" w:firstLine="852"/>
        <w:spacing w:after="0" w:line="238" w:lineRule="auto"/>
        <w:rPr>
          <w:sz w:val="20"/>
          <w:szCs w:val="20"/>
          <w:color w:val="auto"/>
        </w:rPr>
      </w:pPr>
      <w:r>
        <w:rPr>
          <w:rFonts w:ascii="Times New Roman" w:cs="Times New Roman" w:eastAsia="Times New Roman" w:hAnsi="Times New Roman"/>
          <w:sz w:val="28"/>
          <w:szCs w:val="28"/>
          <w:color w:val="auto"/>
        </w:rPr>
        <w:t>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Центром учредителем или приобретенного Центром за счет средств, выделенных ему учредителем на приобретение такого имущества, а также недвижимого имущества с учетом требований установленных действующим законодательством;</w:t>
      </w:r>
    </w:p>
    <w:p>
      <w:pPr>
        <w:spacing w:after="0" w:line="23" w:lineRule="exact"/>
        <w:rPr>
          <w:sz w:val="20"/>
          <w:szCs w:val="20"/>
          <w:color w:val="auto"/>
        </w:rPr>
      </w:pPr>
    </w:p>
    <w:p>
      <w:pPr>
        <w:jc w:val="both"/>
        <w:ind w:left="260" w:firstLine="852"/>
        <w:spacing w:after="0" w:line="236" w:lineRule="auto"/>
        <w:rPr>
          <w:sz w:val="20"/>
          <w:szCs w:val="20"/>
          <w:color w:val="auto"/>
        </w:rPr>
      </w:pPr>
      <w:r>
        <w:rPr>
          <w:rFonts w:ascii="Times New Roman" w:cs="Times New Roman" w:eastAsia="Times New Roman" w:hAnsi="Times New Roman"/>
          <w:sz w:val="28"/>
          <w:szCs w:val="28"/>
          <w:color w:val="auto"/>
        </w:rPr>
        <w:t>осуществляет иные функции и полномочия учредителя, установленные федеральными законами и нормативными правовыми актами Самарской области.</w:t>
      </w:r>
    </w:p>
    <w:p>
      <w:pPr>
        <w:spacing w:after="0" w:line="15" w:lineRule="exact"/>
        <w:rPr>
          <w:sz w:val="20"/>
          <w:szCs w:val="20"/>
          <w:color w:val="auto"/>
        </w:rPr>
      </w:pPr>
    </w:p>
    <w:p>
      <w:pPr>
        <w:jc w:val="both"/>
        <w:ind w:left="260" w:firstLine="852"/>
        <w:spacing w:after="0" w:line="234" w:lineRule="auto"/>
        <w:rPr>
          <w:sz w:val="20"/>
          <w:szCs w:val="20"/>
          <w:color w:val="auto"/>
        </w:rPr>
      </w:pPr>
      <w:r>
        <w:rPr>
          <w:rFonts w:ascii="Times New Roman" w:cs="Times New Roman" w:eastAsia="Times New Roman" w:hAnsi="Times New Roman"/>
          <w:sz w:val="28"/>
          <w:szCs w:val="28"/>
          <w:color w:val="auto"/>
        </w:rPr>
        <w:t>9.16. Министерство имущественных отношений Самарской области осуществляет следующие функции и полномочия в отношении Центра:</w:t>
      </w:r>
    </w:p>
    <w:p>
      <w:pPr>
        <w:spacing w:after="0" w:line="15" w:lineRule="exact"/>
        <w:rPr>
          <w:sz w:val="20"/>
          <w:szCs w:val="20"/>
          <w:color w:val="auto"/>
        </w:rPr>
      </w:pPr>
    </w:p>
    <w:p>
      <w:pPr>
        <w:jc w:val="both"/>
        <w:ind w:left="260" w:firstLine="852"/>
        <w:spacing w:after="0" w:line="237" w:lineRule="auto"/>
        <w:rPr>
          <w:sz w:val="20"/>
          <w:szCs w:val="20"/>
          <w:color w:val="auto"/>
        </w:rPr>
      </w:pPr>
      <w:r>
        <w:rPr>
          <w:rFonts w:ascii="Times New Roman" w:cs="Times New Roman" w:eastAsia="Times New Roman" w:hAnsi="Times New Roman"/>
          <w:sz w:val="28"/>
          <w:szCs w:val="28"/>
          <w:color w:val="auto"/>
        </w:rPr>
        <w:t>совместно с министерством образования и науки Самарской области Самарской области утверждает Устав Центра, а также вносимые в него изменения;</w:t>
      </w:r>
    </w:p>
    <w:p>
      <w:pPr>
        <w:spacing w:after="0" w:line="13" w:lineRule="exact"/>
        <w:rPr>
          <w:sz w:val="20"/>
          <w:szCs w:val="20"/>
          <w:color w:val="auto"/>
        </w:rPr>
      </w:pPr>
    </w:p>
    <w:p>
      <w:pPr>
        <w:ind w:left="1120"/>
        <w:spacing w:after="0" w:line="234" w:lineRule="auto"/>
        <w:rPr>
          <w:sz w:val="20"/>
          <w:szCs w:val="20"/>
          <w:color w:val="auto"/>
        </w:rPr>
      </w:pPr>
      <w:r>
        <w:rPr>
          <w:rFonts w:ascii="Times New Roman" w:cs="Times New Roman" w:eastAsia="Times New Roman" w:hAnsi="Times New Roman"/>
          <w:sz w:val="28"/>
          <w:szCs w:val="28"/>
          <w:color w:val="auto"/>
        </w:rPr>
        <w:t>закрепляет имущество за Центром на праве оперативного управления; определяет порядок составления и утверждения отчета, об</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использовании закрепленного за Центром имущества;</w:t>
      </w:r>
    </w:p>
    <w:p>
      <w:pPr>
        <w:spacing w:after="0" w:line="13" w:lineRule="exact"/>
        <w:rPr>
          <w:sz w:val="20"/>
          <w:szCs w:val="20"/>
          <w:color w:val="auto"/>
        </w:rPr>
      </w:pPr>
    </w:p>
    <w:p>
      <w:pPr>
        <w:jc w:val="both"/>
        <w:ind w:left="260" w:firstLine="852"/>
        <w:spacing w:after="0" w:line="237" w:lineRule="auto"/>
        <w:rPr>
          <w:sz w:val="20"/>
          <w:szCs w:val="20"/>
          <w:color w:val="auto"/>
        </w:rPr>
      </w:pPr>
      <w:r>
        <w:rPr>
          <w:rFonts w:ascii="Times New Roman" w:cs="Times New Roman" w:eastAsia="Times New Roman" w:hAnsi="Times New Roman"/>
          <w:sz w:val="28"/>
          <w:szCs w:val="28"/>
          <w:color w:val="auto"/>
        </w:rPr>
        <w:t>согласовывает перечень особо ценного движимого имущества, закрепляемого за Центром учредителем или приобретаемого Центром за счет средств, выделенных ему учредителем на приобретение такого имущества;</w:t>
      </w:r>
    </w:p>
    <w:p>
      <w:pPr>
        <w:spacing w:after="0" w:line="14" w:lineRule="exact"/>
        <w:rPr>
          <w:sz w:val="20"/>
          <w:szCs w:val="20"/>
          <w:color w:val="auto"/>
        </w:rPr>
      </w:pPr>
    </w:p>
    <w:p>
      <w:pPr>
        <w:jc w:val="both"/>
        <w:ind w:left="260" w:firstLine="852"/>
        <w:spacing w:after="0" w:line="238" w:lineRule="auto"/>
        <w:rPr>
          <w:sz w:val="20"/>
          <w:szCs w:val="20"/>
          <w:color w:val="auto"/>
        </w:rPr>
      </w:pPr>
      <w:r>
        <w:rPr>
          <w:rFonts w:ascii="Times New Roman" w:cs="Times New Roman" w:eastAsia="Times New Roman" w:hAnsi="Times New Roman"/>
          <w:sz w:val="28"/>
          <w:szCs w:val="28"/>
          <w:color w:val="auto"/>
        </w:rPr>
        <w:t>дает согласие на распоряжение особо ценным движимым имуществом, закрепленным за Центром на праве оперативного управления либо приобретенным Центром за счет средств, выделенных его учредителем на приобретение такого имущества, с учетом предложений министерства образования и науки Самарской области в порядке, установленном действующим законодательством;</w:t>
      </w:r>
    </w:p>
    <w:p>
      <w:pPr>
        <w:sectPr>
          <w:pgSz w:w="11900" w:h="16838" w:orient="portrait"/>
          <w:cols w:equalWidth="0" w:num="1">
            <w:col w:w="9900"/>
          </w:cols>
          <w:pgMar w:left="1440" w:top="671" w:right="566" w:bottom="975"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32</w:t>
      </w:r>
    </w:p>
    <w:p>
      <w:pPr>
        <w:spacing w:after="0" w:line="245" w:lineRule="exact"/>
        <w:rPr>
          <w:sz w:val="20"/>
          <w:szCs w:val="20"/>
          <w:color w:val="auto"/>
        </w:rPr>
      </w:pPr>
    </w:p>
    <w:p>
      <w:pPr>
        <w:jc w:val="both"/>
        <w:ind w:left="260" w:firstLine="852"/>
        <w:spacing w:after="0" w:line="238" w:lineRule="auto"/>
        <w:rPr>
          <w:sz w:val="20"/>
          <w:szCs w:val="20"/>
          <w:color w:val="auto"/>
        </w:rPr>
      </w:pPr>
      <w:r>
        <w:rPr>
          <w:rFonts w:ascii="Times New Roman" w:cs="Times New Roman" w:eastAsia="Times New Roman" w:hAnsi="Times New Roman"/>
          <w:sz w:val="28"/>
          <w:szCs w:val="28"/>
          <w:color w:val="auto"/>
        </w:rPr>
        <w:t>дает согласие на распоряжение недвижимым имуществом Центра, закрепленным за Центром на праве оперативного управления, в том числе на передачу его в аренду, с учетом предложения министерства образования и науки Самарской области в соответствии с порядком, установленным действующим законодательством;</w:t>
      </w:r>
    </w:p>
    <w:p>
      <w:pPr>
        <w:spacing w:after="0" w:line="14" w:lineRule="exact"/>
        <w:rPr>
          <w:sz w:val="20"/>
          <w:szCs w:val="20"/>
          <w:color w:val="auto"/>
        </w:rPr>
      </w:pPr>
    </w:p>
    <w:p>
      <w:pPr>
        <w:jc w:val="both"/>
        <w:ind w:left="260" w:firstLine="852"/>
        <w:spacing w:after="0" w:line="238" w:lineRule="auto"/>
        <w:rPr>
          <w:sz w:val="20"/>
          <w:szCs w:val="20"/>
          <w:color w:val="auto"/>
        </w:rPr>
      </w:pPr>
      <w:r>
        <w:rPr>
          <w:rFonts w:ascii="Times New Roman" w:cs="Times New Roman" w:eastAsia="Times New Roman" w:hAnsi="Times New Roman"/>
          <w:sz w:val="28"/>
          <w:szCs w:val="28"/>
          <w:color w:val="auto"/>
        </w:rPr>
        <w:t>согласовывает внесение Центром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Центром учредителем или приобретенного Центром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с учетом требований, установленных действующим законодательством;</w:t>
      </w:r>
    </w:p>
    <w:p>
      <w:pPr>
        <w:spacing w:after="0" w:line="24" w:lineRule="exact"/>
        <w:rPr>
          <w:sz w:val="20"/>
          <w:szCs w:val="20"/>
          <w:color w:val="auto"/>
        </w:rPr>
      </w:pPr>
    </w:p>
    <w:p>
      <w:pPr>
        <w:jc w:val="both"/>
        <w:ind w:left="260" w:firstLine="852"/>
        <w:spacing w:after="0" w:line="238" w:lineRule="auto"/>
        <w:rPr>
          <w:sz w:val="20"/>
          <w:szCs w:val="20"/>
          <w:color w:val="auto"/>
        </w:rPr>
      </w:pPr>
      <w:r>
        <w:rPr>
          <w:rFonts w:ascii="Times New Roman" w:cs="Times New Roman" w:eastAsia="Times New Roman" w:hAnsi="Times New Roman"/>
          <w:sz w:val="28"/>
          <w:szCs w:val="28"/>
          <w:color w:val="auto"/>
        </w:rPr>
        <w:t>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Центром учредителем или приобретенного Центром за счет средств, выделенных ему учредителем на приобретение такого имущества, а также недвижимого имущества в соответствии порядком, установленным действующим законодательством.</w:t>
      </w:r>
    </w:p>
    <w:p>
      <w:pPr>
        <w:spacing w:after="0" w:line="336"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8"/>
          <w:szCs w:val="28"/>
          <w:b w:val="1"/>
          <w:bCs w:val="1"/>
          <w:color w:val="auto"/>
        </w:rPr>
        <w:t>X. Международная и внешнеэкономическая деятельность Центра</w:t>
      </w:r>
    </w:p>
    <w:p>
      <w:pPr>
        <w:spacing w:after="0" w:line="330" w:lineRule="exact"/>
        <w:rPr>
          <w:sz w:val="20"/>
          <w:szCs w:val="20"/>
          <w:color w:val="auto"/>
        </w:rPr>
      </w:pPr>
    </w:p>
    <w:p>
      <w:pPr>
        <w:jc w:val="both"/>
        <w:ind w:left="260" w:firstLine="852"/>
        <w:spacing w:after="0" w:line="236" w:lineRule="auto"/>
        <w:rPr>
          <w:sz w:val="20"/>
          <w:szCs w:val="20"/>
          <w:color w:val="auto"/>
        </w:rPr>
      </w:pPr>
      <w:r>
        <w:rPr>
          <w:rFonts w:ascii="Times New Roman" w:cs="Times New Roman" w:eastAsia="Times New Roman" w:hAnsi="Times New Roman"/>
          <w:sz w:val="28"/>
          <w:szCs w:val="28"/>
          <w:color w:val="auto"/>
        </w:rPr>
        <w:t>10.1. Центр имеет право принимать участие в международном сотрудничестве в сфере образования в соответствии с действующим законодательством Российской Федерации.</w:t>
      </w:r>
    </w:p>
    <w:p>
      <w:pPr>
        <w:spacing w:after="0" w:line="15" w:lineRule="exact"/>
        <w:rPr>
          <w:sz w:val="20"/>
          <w:szCs w:val="20"/>
          <w:color w:val="auto"/>
        </w:rPr>
      </w:pPr>
    </w:p>
    <w:p>
      <w:pPr>
        <w:jc w:val="both"/>
        <w:ind w:left="260" w:firstLine="852"/>
        <w:spacing w:after="0" w:line="234" w:lineRule="auto"/>
        <w:rPr>
          <w:sz w:val="20"/>
          <w:szCs w:val="20"/>
          <w:color w:val="auto"/>
        </w:rPr>
      </w:pPr>
      <w:r>
        <w:rPr>
          <w:rFonts w:ascii="Times New Roman" w:cs="Times New Roman" w:eastAsia="Times New Roman" w:hAnsi="Times New Roman"/>
          <w:sz w:val="28"/>
          <w:szCs w:val="28"/>
          <w:color w:val="auto"/>
        </w:rPr>
        <w:t>10.2. Центр имеет право осуществлять внешнеэкономическую деятельность в соответствии с законодательством Российской Федерации./</w:t>
      </w:r>
    </w:p>
    <w:p>
      <w:pPr>
        <w:spacing w:after="0" w:line="331"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8"/>
          <w:szCs w:val="28"/>
          <w:b w:val="1"/>
          <w:bCs w:val="1"/>
          <w:color w:val="auto"/>
        </w:rPr>
        <w:t>XI. Гражданская оборона и мобилизационная деятельность Центра</w:t>
      </w:r>
    </w:p>
    <w:p>
      <w:pPr>
        <w:spacing w:after="0" w:line="169" w:lineRule="exact"/>
        <w:rPr>
          <w:sz w:val="20"/>
          <w:szCs w:val="20"/>
          <w:color w:val="auto"/>
        </w:rPr>
      </w:pPr>
    </w:p>
    <w:p>
      <w:pPr>
        <w:jc w:val="both"/>
        <w:ind w:left="260" w:firstLine="852"/>
        <w:spacing w:after="0" w:line="236" w:lineRule="auto"/>
        <w:rPr>
          <w:sz w:val="20"/>
          <w:szCs w:val="20"/>
          <w:color w:val="auto"/>
        </w:rPr>
      </w:pPr>
      <w:r>
        <w:rPr>
          <w:rFonts w:ascii="Times New Roman" w:cs="Times New Roman" w:eastAsia="Times New Roman" w:hAnsi="Times New Roman"/>
          <w:sz w:val="28"/>
          <w:szCs w:val="28"/>
          <w:color w:val="auto"/>
        </w:rPr>
        <w:t>11.1. Центр организует выполнение мероприятий по мобилизационной подготовке и гражданской обороне в соответствии с требованиями законодательства Российской Федерации по этим вопросам.</w:t>
      </w:r>
    </w:p>
    <w:p>
      <w:pPr>
        <w:spacing w:after="0" w:line="330"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8"/>
          <w:szCs w:val="28"/>
          <w:b w:val="1"/>
          <w:bCs w:val="1"/>
          <w:color w:val="auto"/>
        </w:rPr>
        <w:t>XII. Реорганизация и ликвидация Центра</w:t>
      </w:r>
    </w:p>
    <w:p>
      <w:pPr>
        <w:spacing w:after="0" w:line="317" w:lineRule="exact"/>
        <w:rPr>
          <w:sz w:val="20"/>
          <w:szCs w:val="20"/>
          <w:color w:val="auto"/>
        </w:rPr>
      </w:pPr>
    </w:p>
    <w:tbl>
      <w:tblPr>
        <w:tblLayout w:type="fixed"/>
        <w:tblInd w:w="260" w:type="dxa"/>
        <w:tblCellMar>
          <w:top w:w="0" w:type="dxa"/>
          <w:left w:w="0" w:type="dxa"/>
          <w:bottom w:w="0" w:type="dxa"/>
          <w:right w:w="0" w:type="dxa"/>
        </w:tblCellMar>
      </w:tblPr>
      <w:tr>
        <w:trPr>
          <w:trHeight w:val="322"/>
        </w:trPr>
        <w:tc>
          <w:tcPr>
            <w:tcW w:w="142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12.1.</w:t>
            </w:r>
          </w:p>
        </w:tc>
        <w:tc>
          <w:tcPr>
            <w:tcW w:w="8220" w:type="dxa"/>
            <w:vAlign w:val="bottom"/>
          </w:tcPr>
          <w:p>
            <w:pPr>
              <w:ind w:left="40"/>
              <w:spacing w:after="0"/>
              <w:rPr>
                <w:sz w:val="20"/>
                <w:szCs w:val="20"/>
                <w:color w:val="auto"/>
              </w:rPr>
            </w:pPr>
            <w:r>
              <w:rPr>
                <w:rFonts w:ascii="Times New Roman" w:cs="Times New Roman" w:eastAsia="Times New Roman" w:hAnsi="Times New Roman"/>
                <w:sz w:val="28"/>
                <w:szCs w:val="28"/>
                <w:color w:val="auto"/>
                <w:w w:val="98"/>
              </w:rPr>
              <w:t>Центр  создается,  реорганизуется  и  ликвидируется  в  соответствии</w:t>
            </w:r>
          </w:p>
        </w:tc>
      </w:tr>
      <w:tr>
        <w:trPr>
          <w:trHeight w:val="322"/>
        </w:trPr>
        <w:tc>
          <w:tcPr>
            <w:tcW w:w="9640" w:type="dxa"/>
            <w:vAlign w:val="bottom"/>
            <w:gridSpan w:val="2"/>
          </w:tcPr>
          <w:p>
            <w:pPr>
              <w:spacing w:after="0"/>
              <w:rPr>
                <w:sz w:val="20"/>
                <w:szCs w:val="20"/>
                <w:color w:val="auto"/>
              </w:rPr>
            </w:pPr>
            <w:r>
              <w:rPr>
                <w:rFonts w:ascii="Times New Roman" w:cs="Times New Roman" w:eastAsia="Times New Roman" w:hAnsi="Times New Roman"/>
                <w:sz w:val="28"/>
                <w:szCs w:val="28"/>
                <w:color w:val="auto"/>
              </w:rPr>
              <w:t>с законодательством Российской Федерации.</w:t>
            </w:r>
          </w:p>
        </w:tc>
      </w:tr>
      <w:tr>
        <w:trPr>
          <w:trHeight w:val="322"/>
        </w:trPr>
        <w:tc>
          <w:tcPr>
            <w:tcW w:w="142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12.2.</w:t>
            </w:r>
          </w:p>
        </w:tc>
        <w:tc>
          <w:tcPr>
            <w:tcW w:w="8220" w:type="dxa"/>
            <w:vAlign w:val="bottom"/>
          </w:tcPr>
          <w:p>
            <w:pPr>
              <w:ind w:left="40"/>
              <w:spacing w:after="0"/>
              <w:rPr>
                <w:sz w:val="20"/>
                <w:szCs w:val="20"/>
                <w:color w:val="auto"/>
              </w:rPr>
            </w:pPr>
            <w:r>
              <w:rPr>
                <w:rFonts w:ascii="Times New Roman" w:cs="Times New Roman" w:eastAsia="Times New Roman" w:hAnsi="Times New Roman"/>
                <w:sz w:val="28"/>
                <w:szCs w:val="28"/>
                <w:color w:val="auto"/>
              </w:rPr>
              <w:t>Решение о реорганизации Центра в форме разделения, выделения,</w:t>
            </w:r>
          </w:p>
        </w:tc>
      </w:tr>
    </w:tbl>
    <w:p>
      <w:pPr>
        <w:ind w:left="260"/>
        <w:spacing w:after="0"/>
        <w:rPr>
          <w:sz w:val="20"/>
          <w:szCs w:val="20"/>
          <w:color w:val="auto"/>
        </w:rPr>
      </w:pPr>
      <w:r>
        <w:rPr>
          <w:rFonts w:ascii="Times New Roman" w:cs="Times New Roman" w:eastAsia="Times New Roman" w:hAnsi="Times New Roman"/>
          <w:sz w:val="28"/>
          <w:szCs w:val="28"/>
          <w:color w:val="auto"/>
        </w:rPr>
        <w:t>слияния или присоединения принимается Правительством Самарской области.</w:t>
      </w:r>
    </w:p>
    <w:p>
      <w:pPr>
        <w:spacing w:after="0" w:line="2"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8"/>
          <w:szCs w:val="28"/>
          <w:color w:val="auto"/>
        </w:rPr>
        <w:t>12.3. Ликвидация Центра может осуществляться:</w:t>
      </w:r>
    </w:p>
    <w:p>
      <w:pPr>
        <w:ind w:left="1120"/>
        <w:spacing w:after="0"/>
        <w:rPr>
          <w:sz w:val="20"/>
          <w:szCs w:val="20"/>
          <w:color w:val="auto"/>
        </w:rPr>
      </w:pPr>
      <w:r>
        <w:rPr>
          <w:rFonts w:ascii="Times New Roman" w:cs="Times New Roman" w:eastAsia="Times New Roman" w:hAnsi="Times New Roman"/>
          <w:sz w:val="28"/>
          <w:szCs w:val="28"/>
          <w:color w:val="auto"/>
        </w:rPr>
        <w:t>по решению Правительства Самарской области;</w:t>
      </w:r>
    </w:p>
    <w:p>
      <w:pPr>
        <w:sectPr>
          <w:pgSz w:w="11900" w:h="16838" w:orient="portrait"/>
          <w:cols w:equalWidth="0" w:num="1">
            <w:col w:w="9900"/>
          </w:cols>
          <w:pgMar w:left="1440" w:top="671" w:right="566" w:bottom="811"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33</w:t>
      </w:r>
    </w:p>
    <w:p>
      <w:pPr>
        <w:spacing w:after="0" w:line="245" w:lineRule="exact"/>
        <w:rPr>
          <w:sz w:val="20"/>
          <w:szCs w:val="20"/>
          <w:color w:val="auto"/>
        </w:rPr>
      </w:pPr>
    </w:p>
    <w:p>
      <w:pPr>
        <w:jc w:val="both"/>
        <w:ind w:left="260" w:firstLine="852"/>
        <w:spacing w:after="0" w:line="238" w:lineRule="auto"/>
        <w:rPr>
          <w:sz w:val="20"/>
          <w:szCs w:val="20"/>
          <w:color w:val="auto"/>
        </w:rPr>
      </w:pPr>
      <w:r>
        <w:rPr>
          <w:rFonts w:ascii="Times New Roman" w:cs="Times New Roman" w:eastAsia="Times New Roman" w:hAnsi="Times New Roman"/>
          <w:sz w:val="28"/>
          <w:szCs w:val="28"/>
          <w:color w:val="auto"/>
        </w:rPr>
        <w:t>по решению суда в случае осуществления деятельности без надлежащего разрешения (лицензии), либо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 а также в иных случаях, предусмотренных законом.</w:t>
      </w:r>
    </w:p>
    <w:p>
      <w:pPr>
        <w:spacing w:after="0" w:line="14" w:lineRule="exact"/>
        <w:rPr>
          <w:sz w:val="20"/>
          <w:szCs w:val="20"/>
          <w:color w:val="auto"/>
        </w:rPr>
      </w:pPr>
    </w:p>
    <w:p>
      <w:pPr>
        <w:jc w:val="both"/>
        <w:ind w:left="260" w:firstLine="852"/>
        <w:spacing w:after="0" w:line="236" w:lineRule="auto"/>
        <w:rPr>
          <w:sz w:val="20"/>
          <w:szCs w:val="20"/>
          <w:color w:val="auto"/>
        </w:rPr>
      </w:pPr>
      <w:r>
        <w:rPr>
          <w:rFonts w:ascii="Times New Roman" w:cs="Times New Roman" w:eastAsia="Times New Roman" w:hAnsi="Times New Roman"/>
          <w:sz w:val="28"/>
          <w:szCs w:val="28"/>
          <w:color w:val="auto"/>
        </w:rPr>
        <w:t>12.4. Ликвидация Центра осуществляется в порядке, установленном законодательством Российской Федерации и законодательством Самарской области.</w:t>
      </w:r>
    </w:p>
    <w:p>
      <w:pPr>
        <w:spacing w:after="0" w:line="15" w:lineRule="exact"/>
        <w:rPr>
          <w:sz w:val="20"/>
          <w:szCs w:val="20"/>
          <w:color w:val="auto"/>
        </w:rPr>
      </w:pPr>
    </w:p>
    <w:p>
      <w:pPr>
        <w:jc w:val="both"/>
        <w:ind w:left="260" w:firstLine="852"/>
        <w:spacing w:after="0" w:line="238" w:lineRule="auto"/>
        <w:rPr>
          <w:sz w:val="20"/>
          <w:szCs w:val="20"/>
          <w:color w:val="auto"/>
        </w:rPr>
      </w:pPr>
      <w:r>
        <w:rPr>
          <w:rFonts w:ascii="Times New Roman" w:cs="Times New Roman" w:eastAsia="Times New Roman" w:hAnsi="Times New Roman"/>
          <w:sz w:val="28"/>
          <w:szCs w:val="28"/>
          <w:color w:val="auto"/>
        </w:rPr>
        <w:t>При ликвидации Центра денежные средства, имущество учреждения (движимое и недвижимое)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Центра, передается ликвидационной комиссией министерству имущественных отношений Самарской области.</w:t>
      </w:r>
    </w:p>
    <w:p>
      <w:pPr>
        <w:spacing w:after="0" w:line="17" w:lineRule="exact"/>
        <w:rPr>
          <w:sz w:val="20"/>
          <w:szCs w:val="20"/>
          <w:color w:val="auto"/>
        </w:rPr>
      </w:pPr>
    </w:p>
    <w:p>
      <w:pPr>
        <w:jc w:val="both"/>
        <w:ind w:left="260" w:firstLine="852"/>
        <w:spacing w:after="0" w:line="238" w:lineRule="auto"/>
        <w:rPr>
          <w:sz w:val="20"/>
          <w:szCs w:val="20"/>
          <w:color w:val="auto"/>
        </w:rPr>
      </w:pPr>
      <w:r>
        <w:rPr>
          <w:rFonts w:ascii="Times New Roman" w:cs="Times New Roman" w:eastAsia="Times New Roman" w:hAnsi="Times New Roman"/>
          <w:sz w:val="28"/>
          <w:szCs w:val="28"/>
          <w:color w:val="auto"/>
        </w:rPr>
        <w:t>12.5. При ликвидации или реорганизации Центра, осуществляемых по окончании учебного года, министерство образования и науки Самарской области обязано обеспечить условия для перевода обучающихся в другое учреждение данного профиля по их согласию и согласию родителей (законных представителей).</w:t>
      </w:r>
    </w:p>
    <w:p>
      <w:pPr>
        <w:spacing w:after="0" w:line="14" w:lineRule="exact"/>
        <w:rPr>
          <w:sz w:val="20"/>
          <w:szCs w:val="20"/>
          <w:color w:val="auto"/>
        </w:rPr>
      </w:pPr>
    </w:p>
    <w:p>
      <w:pPr>
        <w:jc w:val="both"/>
        <w:ind w:left="260" w:firstLine="852"/>
        <w:spacing w:after="0" w:line="236" w:lineRule="auto"/>
        <w:rPr>
          <w:sz w:val="20"/>
          <w:szCs w:val="20"/>
          <w:color w:val="auto"/>
        </w:rPr>
      </w:pPr>
      <w:r>
        <w:rPr>
          <w:rFonts w:ascii="Times New Roman" w:cs="Times New Roman" w:eastAsia="Times New Roman" w:hAnsi="Times New Roman"/>
          <w:sz w:val="28"/>
          <w:szCs w:val="28"/>
          <w:color w:val="auto"/>
        </w:rPr>
        <w:t>12.6. При реорганизации Центра все документы, образовавшиеся в процессе деятельности, в том числе документы по личному составу, передаются на хранение правопреемнику, а при ликвидации – в государственный архив.</w:t>
      </w:r>
    </w:p>
    <w:p>
      <w:pPr>
        <w:spacing w:after="0" w:line="15" w:lineRule="exact"/>
        <w:rPr>
          <w:sz w:val="20"/>
          <w:szCs w:val="20"/>
          <w:color w:val="auto"/>
        </w:rPr>
      </w:pPr>
    </w:p>
    <w:p>
      <w:pPr>
        <w:jc w:val="both"/>
        <w:ind w:left="260" w:firstLine="852"/>
        <w:spacing w:after="0" w:line="237" w:lineRule="auto"/>
        <w:rPr>
          <w:sz w:val="20"/>
          <w:szCs w:val="20"/>
          <w:color w:val="auto"/>
        </w:rPr>
      </w:pPr>
      <w:r>
        <w:rPr>
          <w:rFonts w:ascii="Times New Roman" w:cs="Times New Roman" w:eastAsia="Times New Roman" w:hAnsi="Times New Roman"/>
          <w:sz w:val="28"/>
          <w:szCs w:val="28"/>
          <w:color w:val="auto"/>
        </w:rPr>
        <w:t>12.7. Ликвидация Центра считается завершенной, а Центр – прекратившим свое существование с момента внесения соответствующей записи в единый государственный реестр юридических лиц.</w:t>
      </w:r>
    </w:p>
    <w:p>
      <w:pPr>
        <w:spacing w:after="0" w:line="327"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8"/>
          <w:szCs w:val="28"/>
          <w:b w:val="1"/>
          <w:bCs w:val="1"/>
          <w:color w:val="auto"/>
        </w:rPr>
        <w:t>XIII. Перечень основных Локальные нормативные акты Центра</w:t>
      </w:r>
    </w:p>
    <w:p>
      <w:pPr>
        <w:spacing w:after="0" w:line="169" w:lineRule="exact"/>
        <w:rPr>
          <w:sz w:val="20"/>
          <w:szCs w:val="20"/>
          <w:color w:val="auto"/>
        </w:rPr>
      </w:pPr>
    </w:p>
    <w:p>
      <w:pPr>
        <w:jc w:val="both"/>
        <w:ind w:left="260" w:firstLine="852"/>
        <w:spacing w:after="0" w:line="237" w:lineRule="auto"/>
        <w:rPr>
          <w:sz w:val="20"/>
          <w:szCs w:val="20"/>
          <w:color w:val="auto"/>
        </w:rPr>
      </w:pPr>
      <w:r>
        <w:rPr>
          <w:rFonts w:ascii="Times New Roman" w:cs="Times New Roman" w:eastAsia="Times New Roman" w:hAnsi="Times New Roman"/>
          <w:sz w:val="28"/>
          <w:szCs w:val="28"/>
          <w:color w:val="auto"/>
        </w:rPr>
        <w:t>13.1. Деятельность Центра регламентируется следующими видами локальных нормативных актов: Уставом, положениями, порядками, договорами, штатным расписанием, инструкциями, приказами, распоряжениями, правилами, планами, протоколами, решениями, в том числе:</w:t>
      </w:r>
    </w:p>
    <w:p>
      <w:pPr>
        <w:spacing w:after="0" w:line="3"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8"/>
          <w:szCs w:val="28"/>
          <w:color w:val="auto"/>
        </w:rPr>
        <w:t>Коллективным договором;</w:t>
      </w:r>
    </w:p>
    <w:p>
      <w:pPr>
        <w:ind w:left="1120"/>
        <w:spacing w:after="0"/>
        <w:rPr>
          <w:sz w:val="20"/>
          <w:szCs w:val="20"/>
          <w:color w:val="auto"/>
        </w:rPr>
      </w:pPr>
      <w:r>
        <w:rPr>
          <w:rFonts w:ascii="Times New Roman" w:cs="Times New Roman" w:eastAsia="Times New Roman" w:hAnsi="Times New Roman"/>
          <w:sz w:val="28"/>
          <w:szCs w:val="28"/>
          <w:color w:val="auto"/>
        </w:rPr>
        <w:t>Приказами и распоряжениями директора Центра;</w:t>
      </w:r>
    </w:p>
    <w:p>
      <w:pPr>
        <w:ind w:left="1120"/>
        <w:spacing w:after="0"/>
        <w:rPr>
          <w:sz w:val="20"/>
          <w:szCs w:val="20"/>
          <w:color w:val="auto"/>
        </w:rPr>
      </w:pPr>
      <w:r>
        <w:rPr>
          <w:rFonts w:ascii="Times New Roman" w:cs="Times New Roman" w:eastAsia="Times New Roman" w:hAnsi="Times New Roman"/>
          <w:sz w:val="28"/>
          <w:szCs w:val="28"/>
          <w:color w:val="auto"/>
        </w:rPr>
        <w:t>Правилами внутреннего трудового распорядка;</w:t>
      </w:r>
    </w:p>
    <w:p>
      <w:pPr>
        <w:ind w:left="1120"/>
        <w:spacing w:after="0" w:line="239" w:lineRule="auto"/>
        <w:rPr>
          <w:sz w:val="20"/>
          <w:szCs w:val="20"/>
          <w:color w:val="auto"/>
        </w:rPr>
      </w:pPr>
      <w:r>
        <w:rPr>
          <w:rFonts w:ascii="Times New Roman" w:cs="Times New Roman" w:eastAsia="Times New Roman" w:hAnsi="Times New Roman"/>
          <w:sz w:val="28"/>
          <w:szCs w:val="28"/>
          <w:color w:val="auto"/>
        </w:rPr>
        <w:t>Положением о Педагогическом совете;</w:t>
      </w:r>
    </w:p>
    <w:p>
      <w:pPr>
        <w:ind w:left="1120"/>
        <w:spacing w:after="0"/>
        <w:rPr>
          <w:sz w:val="20"/>
          <w:szCs w:val="20"/>
          <w:color w:val="auto"/>
        </w:rPr>
      </w:pPr>
      <w:r>
        <w:rPr>
          <w:rFonts w:ascii="Times New Roman" w:cs="Times New Roman" w:eastAsia="Times New Roman" w:hAnsi="Times New Roman"/>
          <w:sz w:val="28"/>
          <w:szCs w:val="28"/>
          <w:color w:val="auto"/>
        </w:rPr>
        <w:t>Положением об Общем собрании трудового коллектива.</w:t>
      </w:r>
    </w:p>
    <w:p>
      <w:pPr>
        <w:spacing w:after="0" w:line="15" w:lineRule="exact"/>
        <w:rPr>
          <w:sz w:val="20"/>
          <w:szCs w:val="20"/>
          <w:color w:val="auto"/>
        </w:rPr>
      </w:pPr>
    </w:p>
    <w:p>
      <w:pPr>
        <w:jc w:val="both"/>
        <w:ind w:left="260" w:firstLine="852"/>
        <w:spacing w:after="0" w:line="236" w:lineRule="auto"/>
        <w:rPr>
          <w:sz w:val="20"/>
          <w:szCs w:val="20"/>
          <w:color w:val="auto"/>
        </w:rPr>
      </w:pPr>
      <w:r>
        <w:rPr>
          <w:rFonts w:ascii="Times New Roman" w:cs="Times New Roman" w:eastAsia="Times New Roman" w:hAnsi="Times New Roman"/>
          <w:sz w:val="28"/>
          <w:szCs w:val="28"/>
          <w:color w:val="auto"/>
        </w:rPr>
        <w:t>13.2. По мере функционирования и развития Центра могут приниматься другие локальные нормативные акты, не противоречащие действующему законодательству и настоящему Уставу.</w:t>
      </w:r>
    </w:p>
    <w:p>
      <w:pPr>
        <w:spacing w:after="0" w:line="283" w:lineRule="exact"/>
        <w:rPr>
          <w:sz w:val="20"/>
          <w:szCs w:val="20"/>
          <w:color w:val="auto"/>
        </w:rPr>
      </w:pPr>
    </w:p>
    <w:p>
      <w:pPr>
        <w:ind w:left="2340"/>
        <w:spacing w:after="0"/>
        <w:rPr>
          <w:sz w:val="20"/>
          <w:szCs w:val="20"/>
          <w:color w:val="auto"/>
        </w:rPr>
      </w:pPr>
      <w:r>
        <w:rPr>
          <w:rFonts w:ascii="Times New Roman" w:cs="Times New Roman" w:eastAsia="Times New Roman" w:hAnsi="Times New Roman"/>
          <w:sz w:val="28"/>
          <w:szCs w:val="28"/>
          <w:b w:val="1"/>
          <w:bCs w:val="1"/>
          <w:color w:val="auto"/>
        </w:rPr>
        <w:t>XIV. Порядок внесения изменений в Устав</w:t>
      </w:r>
    </w:p>
    <w:p>
      <w:pPr>
        <w:spacing w:after="0" w:line="330" w:lineRule="exact"/>
        <w:rPr>
          <w:sz w:val="20"/>
          <w:szCs w:val="20"/>
          <w:color w:val="auto"/>
        </w:rPr>
      </w:pPr>
    </w:p>
    <w:p>
      <w:pPr>
        <w:jc w:val="both"/>
        <w:ind w:left="260" w:firstLine="708"/>
        <w:spacing w:after="0" w:line="235" w:lineRule="auto"/>
        <w:rPr>
          <w:sz w:val="20"/>
          <w:szCs w:val="20"/>
          <w:color w:val="auto"/>
        </w:rPr>
      </w:pPr>
      <w:r>
        <w:rPr>
          <w:rFonts w:ascii="Times New Roman" w:cs="Times New Roman" w:eastAsia="Times New Roman" w:hAnsi="Times New Roman"/>
          <w:sz w:val="28"/>
          <w:szCs w:val="28"/>
          <w:color w:val="auto"/>
        </w:rPr>
        <w:t>14.1. Изменения в настоящий Устав принимаются Общим собранием Центра, утверждаются министерством образования и науки Самарской области,</w:t>
      </w:r>
    </w:p>
    <w:p>
      <w:pPr>
        <w:sectPr>
          <w:pgSz w:w="11900" w:h="16838" w:orient="portrait"/>
          <w:cols w:equalWidth="0" w:num="1">
            <w:col w:w="9900"/>
          </w:cols>
          <w:pgMar w:left="1440" w:top="671" w:right="566" w:bottom="859" w:gutter="0" w:footer="0" w:header="0"/>
        </w:sectPr>
      </w:pPr>
    </w:p>
    <w:p>
      <w:pPr>
        <w:jc w:val="center"/>
        <w:ind w:right="-259"/>
        <w:spacing w:after="0"/>
        <w:rPr>
          <w:sz w:val="20"/>
          <w:szCs w:val="20"/>
          <w:color w:val="auto"/>
        </w:rPr>
      </w:pPr>
      <w:r>
        <w:rPr>
          <w:rFonts w:ascii="Times New Roman" w:cs="Times New Roman" w:eastAsia="Times New Roman" w:hAnsi="Times New Roman"/>
          <w:sz w:val="20"/>
          <w:szCs w:val="20"/>
          <w:color w:val="auto"/>
        </w:rPr>
        <w:t>34</w:t>
      </w:r>
    </w:p>
    <w:p>
      <w:pPr>
        <w:spacing w:after="0" w:line="245"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8"/>
          <w:szCs w:val="28"/>
          <w:color w:val="auto"/>
        </w:rPr>
        <w:t>министерством имущественных отношений Самарской области в порядке, установленном Правительством Самарской области, и вступают в законную силу с момента их государственной регистрации.</w:t>
      </w:r>
    </w:p>
    <w:p>
      <w:pPr>
        <w:spacing w:after="0" w:line="15" w:lineRule="exact"/>
        <w:rPr>
          <w:sz w:val="20"/>
          <w:szCs w:val="20"/>
          <w:color w:val="auto"/>
        </w:rPr>
      </w:pPr>
    </w:p>
    <w:p>
      <w:pPr>
        <w:jc w:val="both"/>
        <w:ind w:left="260" w:firstLine="708"/>
        <w:spacing w:after="0" w:line="237" w:lineRule="auto"/>
        <w:rPr>
          <w:sz w:val="20"/>
          <w:szCs w:val="20"/>
          <w:color w:val="auto"/>
        </w:rPr>
      </w:pPr>
      <w:r>
        <w:rPr>
          <w:rFonts w:ascii="Times New Roman" w:cs="Times New Roman" w:eastAsia="Times New Roman" w:hAnsi="Times New Roman"/>
          <w:sz w:val="28"/>
          <w:szCs w:val="28"/>
          <w:color w:val="auto"/>
        </w:rPr>
        <w:t>14.2. В Центре должны быть созданы все условия работникам, обучающимся и родителям (законным представителям) для ознакомления с изменениями к Уставу и внесения предложений и замечаний к Уставу.</w:t>
      </w:r>
    </w:p>
    <w:sectPr>
      <w:pgSz w:w="11900" w:h="16838" w:orient="portrait"/>
      <w:cols w:equalWidth="0" w:num="1">
        <w:col w:w="9900"/>
      </w:cols>
      <w:pgMar w:left="1440" w:top="671" w:right="56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305E"/>
    <w:multiLevelType w:val="hybridMultilevel"/>
    <w:lvl w:ilvl="0">
      <w:lvlJc w:val="left"/>
      <w:lvlText w:val="%1."/>
      <w:numFmt w:val="upperLetter"/>
      <w:start w:val="9"/>
    </w:lvl>
  </w:abstractNum>
  <w:abstractNum w:abstractNumId="1">
    <w:nsid w:val="440D"/>
    <w:multiLevelType w:val="hybridMultilevel"/>
    <w:lvl w:ilvl="0">
      <w:lvlJc w:val="left"/>
      <w:lvlText w:val="В"/>
      <w:numFmt w:val="bullet"/>
      <w:start w:val="1"/>
    </w:lvl>
  </w:abstractNum>
  <w:abstractNum w:abstractNumId="2">
    <w:nsid w:val="491C"/>
    <w:multiLevelType w:val="hybridMultilevel"/>
    <w:lvl w:ilvl="0">
      <w:lvlJc w:val="left"/>
      <w:lvlText w:val="у"/>
      <w:numFmt w:val="bullet"/>
      <w:start w:val="1"/>
    </w:lvl>
  </w:abstractNum>
  <w:abstractNum w:abstractNumId="3">
    <w:nsid w:val="4D06"/>
    <w:multiLevelType w:val="hybridMultilevel"/>
    <w:lvl w:ilvl="0">
      <w:lvlJc w:val="left"/>
      <w:lvlText w:val="%1."/>
      <w:numFmt w:val="upperLetter"/>
      <w:start w:val="35"/>
    </w:lvl>
  </w:abstractNum>
  <w:abstractNum w:abstractNumId="4">
    <w:nsid w:val="4DB7"/>
    <w:multiLevelType w:val="hybridMultilevel"/>
    <w:lvl w:ilvl="0">
      <w:lvlJc w:val="left"/>
      <w:lvlText w:val="в"/>
      <w:numFmt w:val="bullet"/>
      <w:start w:val="1"/>
    </w:lvl>
  </w:abstractNum>
  <w:abstractNum w:abstractNumId="5">
    <w:nsid w:val="1547"/>
    <w:multiLevelType w:val="hybridMultilevel"/>
    <w:lvl w:ilvl="0">
      <w:lvlJc w:val="left"/>
      <w:lvlText w:val="К"/>
      <w:numFmt w:val="bullet"/>
      <w:start w:val="1"/>
    </w:lvl>
  </w:abstractNum>
  <w:abstractNum w:abstractNumId="6">
    <w:nsid w:val="54DE"/>
    <w:multiLevelType w:val="hybridMultilevel"/>
    <w:lvl w:ilvl="0">
      <w:lvlJc w:val="left"/>
      <w:lvlText w:val="и"/>
      <w:numFmt w:val="bullet"/>
      <w:start w:val="1"/>
    </w:lvl>
    <w:lvl w:ilvl="1">
      <w:lvlJc w:val="left"/>
      <w:lvlText w:val="%2."/>
      <w:numFmt w:val="upperLetter"/>
      <w:start w:val="61"/>
    </w:lvl>
  </w:abstractNum>
  <w:abstractNum w:abstractNumId="7">
    <w:nsid w:val="39B3"/>
    <w:multiLevelType w:val="hybridMultilevel"/>
    <w:lvl w:ilvl="0">
      <w:lvlJc w:val="left"/>
      <w:lvlText w:val="В"/>
      <w:numFmt w:val="bullet"/>
      <w:start w:val="1"/>
    </w:lvl>
  </w:abstractNum>
  <w:abstractNum w:abstractNumId="8">
    <w:nsid w:val="2D12"/>
    <w:multiLevelType w:val="hybridMultilevel"/>
    <w:lvl w:ilvl="0">
      <w:lvlJc w:val="left"/>
      <w:lvlText w:val="и"/>
      <w:numFmt w:val="bullet"/>
      <w:start w:val="1"/>
    </w:lvl>
  </w:abstractNum>
  <w:abstractNum w:abstractNumId="9">
    <w:nsid w:val="74D"/>
    <w:multiLevelType w:val="hybridMultilevel"/>
    <w:lvl w:ilvl="0">
      <w:lvlJc w:val="left"/>
      <w:lvlText w:val="%1."/>
      <w:numFmt w:val="upperLetter"/>
      <w:start w:val="22"/>
    </w:lvl>
  </w:abstractNum>
  <w:abstractNum w:abstractNumId="10">
    <w:nsid w:val="4DC8"/>
    <w:multiLevelType w:val="hybridMultilevel"/>
    <w:lvl w:ilvl="0">
      <w:lvlJc w:val="left"/>
      <w:lvlText w:val="к"/>
      <w:numFmt w:val="bullet"/>
      <w:start w:val="1"/>
    </w:lvl>
    <w:lvl w:ilvl="1">
      <w:lvlJc w:val="left"/>
      <w:lvlText w:val="-"/>
      <w:numFmt w:val="bullet"/>
      <w:start w:val="1"/>
    </w:lvl>
  </w:abstractNum>
  <w:abstractNum w:abstractNumId="11">
    <w:nsid w:val="6443"/>
    <w:multiLevelType w:val="hybridMultilevel"/>
    <w:lvl w:ilvl="0">
      <w:lvlJc w:val="left"/>
      <w:lvlText w:val="к"/>
      <w:numFmt w:val="bullet"/>
      <w:start w:val="1"/>
    </w:lvl>
    <w:lvl w:ilvl="1">
      <w:lvlJc w:val="left"/>
      <w:lvlText w:val="%2)"/>
      <w:numFmt w:val="decimal"/>
      <w:start w:val="2"/>
    </w:lvl>
  </w:abstractNum>
  <w:abstractNum w:abstractNumId="12">
    <w:nsid w:val="66BB"/>
    <w:multiLevelType w:val="hybridMultilevel"/>
    <w:lvl w:ilvl="0">
      <w:lvlJc w:val="left"/>
      <w:lvlText w:val="и"/>
      <w:numFmt w:val="bullet"/>
      <w:start w:val="1"/>
    </w:lvl>
  </w:abstractNum>
  <w:abstractNum w:abstractNumId="13">
    <w:nsid w:val="428B"/>
    <w:multiLevelType w:val="hybridMultilevel"/>
    <w:lvl w:ilvl="0">
      <w:lvlJc w:val="left"/>
      <w:lvlText w:val="в"/>
      <w:numFmt w:val="bullet"/>
      <w:start w:val="1"/>
    </w:lvl>
  </w:abstractNum>
  <w:abstractNum w:abstractNumId="14">
    <w:nsid w:val="26A6"/>
    <w:multiLevelType w:val="hybridMultilevel"/>
    <w:lvl w:ilvl="0">
      <w:lvlJc w:val="left"/>
      <w:lvlText w:val="в"/>
      <w:numFmt w:val="bullet"/>
      <w:start w:val="1"/>
    </w:lvl>
  </w:abstractNum>
  <w:abstractNum w:abstractNumId="15">
    <w:nsid w:val="701F"/>
    <w:multiLevelType w:val="hybridMultilevel"/>
    <w:lvl w:ilvl="0">
      <w:lvlJc w:val="left"/>
      <w:lvlText w:val="и"/>
      <w:numFmt w:val="bullet"/>
      <w:start w:val="1"/>
    </w:lvl>
  </w:abstractNum>
  <w:abstractNum w:abstractNumId="16">
    <w:nsid w:val="5D03"/>
    <w:multiLevelType w:val="hybridMultilevel"/>
    <w:lvl w:ilvl="0">
      <w:lvlJc w:val="left"/>
      <w:lvlText w:val="В"/>
      <w:numFmt w:val="bullet"/>
      <w:start w:val="1"/>
    </w:lvl>
  </w:abstractNum>
  <w:abstractNum w:abstractNumId="17">
    <w:nsid w:val="7A5A"/>
    <w:multiLevelType w:val="hybridMultilevel"/>
    <w:lvl w:ilvl="0">
      <w:lvlJc w:val="left"/>
      <w:lvlText w:val="у"/>
      <w:numFmt w:val="bullet"/>
      <w:start w:val="1"/>
    </w:lvl>
  </w:abstractNum>
  <w:abstractNum w:abstractNumId="18">
    <w:nsid w:val="767D"/>
    <w:multiLevelType w:val="hybridMultilevel"/>
    <w:lvl w:ilvl="0">
      <w:lvlJc w:val="left"/>
      <w:lvlText w:val="с"/>
      <w:numFmt w:val="bullet"/>
      <w:start w:val="1"/>
    </w:lvl>
  </w:abstractNum>
  <w:abstractNum w:abstractNumId="19">
    <w:nsid w:val="4509"/>
    <w:multiLevelType w:val="hybridMultilevel"/>
    <w:lvl w:ilvl="0">
      <w:lvlJc w:val="left"/>
      <w:lvlText w:val="в"/>
      <w:numFmt w:val="bullet"/>
      <w:start w:val="1"/>
    </w:lvl>
  </w:abstractNum>
  <w:abstractNum w:abstractNumId="20">
    <w:nsid w:val="1238"/>
    <w:multiLevelType w:val="hybridMultilevel"/>
    <w:lvl w:ilvl="0">
      <w:lvlJc w:val="left"/>
      <w:lvlText w:val="с"/>
      <w:numFmt w:val="bullet"/>
      <w:start w:val="1"/>
    </w:lvl>
    <w:lvl w:ilvl="1">
      <w:lvlJc w:val="left"/>
      <w:lvlText w:val="К"/>
      <w:numFmt w:val="bullet"/>
      <w:start w:val="1"/>
    </w:lvl>
  </w:abstractNum>
  <w:abstractNum w:abstractNumId="21">
    <w:nsid w:val="3B25"/>
    <w:multiLevelType w:val="hybridMultilevel"/>
    <w:lvl w:ilvl="0">
      <w:lvlJc w:val="left"/>
      <w:lvlText w:val="В"/>
      <w:numFmt w:val="bullet"/>
      <w:start w:val="1"/>
    </w:lvl>
  </w:abstractNum>
  <w:abstractNum w:abstractNumId="22">
    <w:nsid w:val="1E1F"/>
    <w:multiLevelType w:val="hybridMultilevel"/>
    <w:lvl w:ilvl="0">
      <w:lvlJc w:val="left"/>
      <w:lvlText w:val="и"/>
      <w:numFmt w:val="bullet"/>
      <w:start w:val="1"/>
    </w:lvl>
    <w:lvl w:ilvl="1">
      <w:lvlJc w:val="left"/>
      <w:lvlText w:val="в"/>
      <w:numFmt w:val="bullet"/>
      <w:start w:val="1"/>
    </w:lvl>
  </w:abstractNum>
  <w:abstractNum w:abstractNumId="23">
    <w:nsid w:val="6E5D"/>
    <w:multiLevelType w:val="hybridMultilevel"/>
    <w:lvl w:ilvl="0">
      <w:lvlJc w:val="left"/>
      <w:lvlText w:val="в"/>
      <w:numFmt w:val="bullet"/>
      <w:start w:val="1"/>
    </w:lvl>
  </w:abstractNum>
  <w:abstractNum w:abstractNumId="24">
    <w:nsid w:val="1AD4"/>
    <w:multiLevelType w:val="hybridMultilevel"/>
    <w:lvl w:ilvl="0">
      <w:lvlJc w:val="left"/>
      <w:lvlText w:val="с"/>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2019-10-13T22:00:31Z</dcterms:created>
  <dcterms:modified xsi:type="dcterms:W3CDTF">2019-10-13T22:00:31Z</dcterms:modified>
</cp:coreProperties>
</file>

<file path=docProps/custom.xml><?xml version="1.0" encoding="utf-8"?>
<Properties xmlns:vt="http://schemas.openxmlformats.org/officeDocument/2006/docPropsVTypes" xmlns="http://schemas.openxmlformats.org/officeDocument/2006/custom-properties"/>
</file>