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21" w:rsidRPr="00593F21" w:rsidRDefault="00593F21" w:rsidP="00593F21">
      <w:pPr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  <w:t xml:space="preserve">               </w:t>
      </w:r>
      <w:bookmarkStart w:id="0" w:name="_GoBack"/>
      <w:bookmarkEnd w:id="0"/>
      <w:r w:rsidRPr="00593F21"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  <w:t>Малыш идёт в детский сад.</w:t>
      </w:r>
    </w:p>
    <w:p w:rsidR="00103180" w:rsidRDefault="00593F21" w:rsidP="00593F2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Проблема адаптации ребёнка к новым условиям при поступлении в детский сад существует не одно десятилетие. Над её решением работают педагоги и психологи: создаются щадящие режимы, комплексы профилактических мероприятий. Свой опыт по подготовке ребёнка к детскому саду имеет каждое дошкольное учреждение. Алгоритм прохождения адаптации практически одинаков во всех педагогических коллективах. Успех этой работы во многом зависит от того, как «подготовлены» к посещению ребёнком дошкольного учреждения сами родители. Обеспечить оптимальное течение адаптационного периода можно только при условии плавного перехода ребёнка из семьи в дошкольное учреждение и при тесном взаимодействии специалистов, педагогов и родителей.</w:t>
      </w:r>
    </w:p>
    <w:p w:rsidR="00593F21" w:rsidRDefault="00593F21" w:rsidP="00593F21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Уважаемые родители Вам необходимо помнить, что вашему ребёнку предстоит начать новую жизнь. Чтобы малыш вступил в неё увереннее, был радостным и общительным, мы хотим предложить несколько рекомендаций.    Убедитесь в том, что детский сад необходим для вашей семьи именно сейчас. Расскажите ребёнку, что такое детский сад и почему вы хотите, чтобы он, как и другие дети, тоже его посещал. Проходя мимо него, с радостной интонацией напоминайте ребёнку, как ему повезло: летом он сможет сюда ходить. Рассказывайте родным и знакомым в присутствии малыша о своей удаче, о том, что гордитесь своим малышом – ведь его приняли в детский сад. Познакомьте ребёнка с режимом в садике. Чем подробнее будет ваш рассказ и чем чаще будете его повторять, тем спокойнее ребёнок воспримет новые правила. Максимально приблизьте домашний режим к распорядку жизни детского сада. Формируйте у ребёнка навыки самообслуживания и личной гигиены. Поговорите с ним о возможных трудностях, объясните, к кому он может обратиться за помощью и как он должен это сделать. Попробуйте проиграть все эти ситуации дома. Приготовьте вместе с ребёнком «радостную коробку». Складывайте в неё небольшие игрушки, лоскутки ткани, маленькие книжки с картинками, которые привлекательны для вашего ребёнка и обрадуют других детей. С игрушками а детский сад веселее идти и проще завязывать отношения со сверстниками. Научите малыша знакомиться с другими детьми, обращаться к ним по имени, просить, а не отнимать игрушки, предлагать свои. Поощряйте обращение ребёнка за помощью и поддержкой к другим людям в вашем присутствии. Чем лучше ваши отношения с воспитателями, родителями и их детьми, тем проще будет привыкнуть вашему ребёнку к новым условиям. Помните, что на привыкание ребёнка может потребоваться не один месяц. Если через месяц ваш ребёнок ещё не привыкнет к детскому саду и вы продолжаете испытывать потребность в контакте со специалистами педагоги-психологи  ГБУ ЦППМС м.р. Хворостянский  ждут вас. Мы всегда сможем помочь вам решить проблему или ответить на вопросы. </w:t>
      </w:r>
    </w:p>
    <w:p w:rsidR="00593F21" w:rsidRPr="00593F21" w:rsidRDefault="00593F21" w:rsidP="00593F21">
      <w:r>
        <w:rPr>
          <w:rFonts w:ascii="Georgia" w:hAnsi="Georgia"/>
          <w:color w:val="1A1A1A"/>
          <w:shd w:val="clear" w:color="auto" w:fill="FFFFFF"/>
        </w:rPr>
        <w:t>Педагог-психолог Кузьмина Н.В.</w:t>
      </w:r>
    </w:p>
    <w:sectPr w:rsidR="00593F21" w:rsidRPr="0059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D1"/>
    <w:rsid w:val="00103180"/>
    <w:rsid w:val="001A4581"/>
    <w:rsid w:val="00451ED1"/>
    <w:rsid w:val="00593F21"/>
    <w:rsid w:val="006A2816"/>
    <w:rsid w:val="008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A2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4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A2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8</cp:revision>
  <dcterms:created xsi:type="dcterms:W3CDTF">2020-04-10T11:34:00Z</dcterms:created>
  <dcterms:modified xsi:type="dcterms:W3CDTF">2020-04-10T12:09:00Z</dcterms:modified>
</cp:coreProperties>
</file>